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F5998" w14:textId="72CA917F" w:rsidR="00D00FE1" w:rsidRDefault="0038511E" w:rsidP="00D00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7A49C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9287365" wp14:editId="603CAE25">
            <wp:simplePos x="0" y="0"/>
            <wp:positionH relativeFrom="page">
              <wp:align>left</wp:align>
            </wp:positionH>
            <wp:positionV relativeFrom="paragraph">
              <wp:posOffset>-426720</wp:posOffset>
            </wp:positionV>
            <wp:extent cx="1383665" cy="1311275"/>
            <wp:effectExtent l="0" t="0" r="698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555" t="-37578" r="-3326" b="-12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1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FE1"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 wp14:anchorId="062AF6BF" wp14:editId="07F926F3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542925" cy="652145"/>
            <wp:effectExtent l="0" t="0" r="9525" b="0"/>
            <wp:wrapNone/>
            <wp:docPr id="1" name="Рисунок 1" descr="PNO_3_emblem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O_3_emblem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27977" w14:textId="25F60E90" w:rsidR="00D00FE1" w:rsidRDefault="00D00FE1" w:rsidP="00D00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</w:p>
    <w:p w14:paraId="600DB1BF" w14:textId="22F0EC0E" w:rsidR="00D00FE1" w:rsidRDefault="00D00FE1" w:rsidP="00D00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</w:p>
    <w:p w14:paraId="5BE4538C" w14:textId="77777777" w:rsidR="0038511E" w:rsidRDefault="00D00FE1" w:rsidP="00D00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</w:pPr>
      <w:r w:rsidRPr="00D00FE1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 xml:space="preserve">Ставропольская краевая организация Профсоюза </w:t>
      </w:r>
    </w:p>
    <w:p w14:paraId="49F26927" w14:textId="12F1A8C5" w:rsidR="007A49CB" w:rsidRDefault="00D00FE1" w:rsidP="00D00F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D00FE1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>работников народного образования и науки Российской Федерации</w:t>
      </w:r>
      <w:r w:rsidRPr="007A49CB">
        <w:rPr>
          <w:rFonts w:ascii="Calibri" w:eastAsia="Calibri" w:hAnsi="Calibri" w:cs="Times New Roman"/>
          <w:noProof/>
          <w:lang w:eastAsia="ru-RU"/>
        </w:rPr>
        <w:t xml:space="preserve"> </w:t>
      </w:r>
    </w:p>
    <w:p w14:paraId="47760107" w14:textId="77777777" w:rsidR="00D00FE1" w:rsidRPr="0038511E" w:rsidRDefault="008D0EC2" w:rsidP="00D00FE1">
      <w:pPr>
        <w:shd w:val="clear" w:color="auto" w:fill="FFFFFF"/>
        <w:spacing w:before="3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</w:pPr>
      <w:r w:rsidRPr="008D0EC2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 xml:space="preserve">Все о выплате 5 тысяч рублей </w:t>
      </w:r>
    </w:p>
    <w:p w14:paraId="322B709D" w14:textId="3EE3E286" w:rsidR="008D0EC2" w:rsidRPr="00D00FE1" w:rsidRDefault="008D0EC2" w:rsidP="00D00FE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8D0EC2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на детей до трех лет семьям, имеющим право на материнский (семейный) капитал</w:t>
      </w:r>
    </w:p>
    <w:p w14:paraId="040D5859" w14:textId="0A92DAE3" w:rsidR="00D00FE1" w:rsidRPr="008D0EC2" w:rsidRDefault="00D00FE1" w:rsidP="00D00FE1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6"/>
          <w:szCs w:val="36"/>
          <w:lang w:eastAsia="ru-RU"/>
        </w:rPr>
      </w:pPr>
      <w:r w:rsidRPr="00D00FE1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6"/>
          <w:szCs w:val="36"/>
          <w:lang w:eastAsia="ru-RU"/>
        </w:rPr>
        <w:t>(разъяснения Пенсионного фонда Российской Федерации)</w:t>
      </w:r>
    </w:p>
    <w:p w14:paraId="6143FC12" w14:textId="77777777" w:rsidR="008D0EC2" w:rsidRPr="008D0EC2" w:rsidRDefault="008D0EC2" w:rsidP="0038511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8D0EC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В соответствии с Указом Президента РФ № 249 от 7 апреля 2020 года российским семьям, имеющим или имевшим право на материнский капитал, с апреля по июнь устанавливается ежемесячная выплата в размере 5 тысяч рублей, которая будет предоставлена на каждого ребенка в возрасте до трех лет.</w:t>
      </w:r>
    </w:p>
    <w:p w14:paraId="082A22F2" w14:textId="3C95840D" w:rsidR="008D0EC2" w:rsidRPr="008D0EC2" w:rsidRDefault="008D0EC2" w:rsidP="003851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CC"/>
          <w:sz w:val="30"/>
          <w:szCs w:val="30"/>
          <w:lang w:eastAsia="ru-RU"/>
        </w:rPr>
      </w:pPr>
      <w:r w:rsidRPr="008D0EC2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Кому положена выплата</w:t>
      </w:r>
      <w:r w:rsidR="00D00FE1" w:rsidRPr="0038511E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?</w:t>
      </w:r>
    </w:p>
    <w:p w14:paraId="538B60AD" w14:textId="77777777" w:rsidR="008D0EC2" w:rsidRPr="008D0EC2" w:rsidRDefault="008D0EC2" w:rsidP="0038511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8D0EC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Выплата положена всем семьям с детьми до трех лет, получившим право на материнский капитал до 1 июля 2020 года, в том числе если средства по сертификату уже полностью израсходованы.</w:t>
      </w:r>
    </w:p>
    <w:p w14:paraId="2508A09F" w14:textId="4EF7AB95" w:rsidR="008D0EC2" w:rsidRPr="008D0EC2" w:rsidRDefault="008D0EC2" w:rsidP="003851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CC"/>
          <w:sz w:val="30"/>
          <w:szCs w:val="30"/>
          <w:lang w:eastAsia="ru-RU"/>
        </w:rPr>
      </w:pPr>
      <w:r w:rsidRPr="008D0EC2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Распространяется ли мера на детей, которым уже исполнилось три года</w:t>
      </w:r>
      <w:r w:rsidR="00D00FE1" w:rsidRPr="0038511E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?</w:t>
      </w:r>
    </w:p>
    <w:p w14:paraId="5706AA15" w14:textId="1DF13C8E" w:rsidR="008D0EC2" w:rsidRPr="008D0EC2" w:rsidRDefault="008D0EC2" w:rsidP="0038511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8D0EC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Согласно Указу президента от 7 апреля 2020 года, выплата </w:t>
      </w:r>
      <w:r w:rsidR="00D00FE1" w:rsidRPr="0038511E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предусмотрена только</w:t>
      </w:r>
      <w:r w:rsidRPr="008D0EC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на детей, не достигших трех лет, в том числе на тех, которым исполнится 3 года в апреле-июне 2020 года.</w:t>
      </w:r>
    </w:p>
    <w:p w14:paraId="35B7DBEB" w14:textId="0FE8A1D3" w:rsidR="008D0EC2" w:rsidRPr="008D0EC2" w:rsidRDefault="008D0EC2" w:rsidP="003851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CC"/>
          <w:sz w:val="30"/>
          <w:szCs w:val="30"/>
          <w:lang w:eastAsia="ru-RU"/>
        </w:rPr>
      </w:pPr>
      <w:r w:rsidRPr="008D0EC2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Выплата 5 тысяч рублей полагается на каждого ребенка</w:t>
      </w:r>
      <w:r w:rsidR="0038511E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?</w:t>
      </w:r>
    </w:p>
    <w:p w14:paraId="697C9C9D" w14:textId="77777777" w:rsidR="008D0EC2" w:rsidRPr="008D0EC2" w:rsidRDefault="008D0EC2" w:rsidP="0038511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8D0EC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Если в семье один ребенок до трех лет, то выплата производится по 5 тысяч рублей в месяц, если два – по 10 тысяч рублей в месяц и так далее.</w:t>
      </w:r>
    </w:p>
    <w:p w14:paraId="6C910F7F" w14:textId="4AACC5A3" w:rsidR="008D0EC2" w:rsidRPr="008D0EC2" w:rsidRDefault="008D0EC2" w:rsidP="003851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CC"/>
          <w:sz w:val="30"/>
          <w:szCs w:val="30"/>
          <w:lang w:eastAsia="ru-RU"/>
        </w:rPr>
      </w:pPr>
      <w:r w:rsidRPr="008D0EC2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Может ли семья претендовать на выплату, если средства материнского капитала израсходованы</w:t>
      </w:r>
      <w:r w:rsidR="00D00FE1" w:rsidRPr="0038511E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?</w:t>
      </w:r>
    </w:p>
    <w:p w14:paraId="140C5A86" w14:textId="77777777" w:rsidR="008D0EC2" w:rsidRPr="008D0EC2" w:rsidRDefault="008D0EC2" w:rsidP="0038511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8D0EC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Да. Право на ежемесячную выплату напрямую связано с правом на материнский капитал, даже если средства по нему уже израсходованы. Второе важное условие - чтобы в семье был ребенок, которому до 1 июля 2020 еще не исполнится трех лет.</w:t>
      </w:r>
    </w:p>
    <w:p w14:paraId="38F982FF" w14:textId="6126E4F1" w:rsidR="008D0EC2" w:rsidRPr="008D0EC2" w:rsidRDefault="008D0EC2" w:rsidP="003851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CC"/>
          <w:sz w:val="30"/>
          <w:szCs w:val="30"/>
          <w:lang w:eastAsia="ru-RU"/>
        </w:rPr>
      </w:pPr>
      <w:r w:rsidRPr="008D0EC2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Если ребенок родился в конце июня, можно ли получить выплату за июнь</w:t>
      </w:r>
      <w:r w:rsidR="00D00FE1" w:rsidRPr="0038511E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?</w:t>
      </w:r>
    </w:p>
    <w:p w14:paraId="572352F1" w14:textId="078A46C1" w:rsidR="008D0EC2" w:rsidRPr="008D0EC2" w:rsidRDefault="008D0EC2" w:rsidP="0038511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8D0EC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Да, можно. </w:t>
      </w:r>
      <w:r w:rsidR="00D00FE1" w:rsidRPr="0038511E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Согласно законодательству,</w:t>
      </w:r>
      <w:r w:rsidRPr="008D0EC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право на ежемесячную выплату должно возникнуть до 1 июля 2020 года. Если ребенок родится 30 июня текущего года, то семья автоматически получит право на ежемесячную выплату. Если же это случится на день позже, то есть 1 июля, то семья получит право на материнский капитал, но на дополнительную выплату - нет.</w:t>
      </w:r>
    </w:p>
    <w:p w14:paraId="0131CD62" w14:textId="5EC90798" w:rsidR="008D0EC2" w:rsidRPr="008D0EC2" w:rsidRDefault="008D0EC2" w:rsidP="003851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CC"/>
          <w:sz w:val="30"/>
          <w:szCs w:val="30"/>
          <w:lang w:eastAsia="ru-RU"/>
        </w:rPr>
      </w:pPr>
      <w:r w:rsidRPr="008D0EC2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Если ребенку исполнится три года в мае, выплата поступит за два месяца или только за апрель</w:t>
      </w:r>
      <w:r w:rsidR="00D00FE1" w:rsidRPr="0038511E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?</w:t>
      </w:r>
    </w:p>
    <w:p w14:paraId="6EA0D64E" w14:textId="77777777" w:rsidR="008D0EC2" w:rsidRPr="008D0EC2" w:rsidRDefault="008D0EC2" w:rsidP="0038511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8D0EC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lastRenderedPageBreak/>
        <w:t>Средства поступят за оба месяца. Выплата осуществляется за те месяцы, когда ребенок младше трех лет, а также за месяц, в котором он достиг этого возраста.</w:t>
      </w:r>
    </w:p>
    <w:p w14:paraId="2B4A66E6" w14:textId="613535DF" w:rsidR="008D0EC2" w:rsidRPr="008D0EC2" w:rsidRDefault="008D0EC2" w:rsidP="003851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CC"/>
          <w:sz w:val="30"/>
          <w:szCs w:val="30"/>
          <w:lang w:eastAsia="ru-RU"/>
        </w:rPr>
      </w:pPr>
      <w:r w:rsidRPr="008D0EC2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Можно ли получить дополнительную выплату без сертификата, если право на него есть, но он еще не оформлен</w:t>
      </w:r>
      <w:r w:rsidR="00D00FE1" w:rsidRPr="0038511E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?</w:t>
      </w:r>
    </w:p>
    <w:p w14:paraId="605A4E9C" w14:textId="77777777" w:rsidR="008D0EC2" w:rsidRPr="008D0EC2" w:rsidRDefault="008D0EC2" w:rsidP="003851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8D0EC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Да, можно. Факт наличия или отсутствия у родителя государственного сертификата на материнский капитал не влияет на возможность получения им ежемесячной выплаты.</w:t>
      </w:r>
    </w:p>
    <w:p w14:paraId="03869456" w14:textId="77777777" w:rsidR="008D0EC2" w:rsidRPr="008D0EC2" w:rsidRDefault="008D0EC2" w:rsidP="0038511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8D0EC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Если сертификат еще не оформлен, но право на него есть, то органы Пенсионного фонда самостоятельно оформят сертификат одновременно с рассмотрением и принятием решения об осуществлении ежемесячной выплаты.</w:t>
      </w:r>
    </w:p>
    <w:p w14:paraId="5CF55CAA" w14:textId="51609C2E" w:rsidR="008D0EC2" w:rsidRPr="008D0EC2" w:rsidRDefault="008D0EC2" w:rsidP="003851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CC"/>
          <w:sz w:val="30"/>
          <w:szCs w:val="30"/>
          <w:lang w:eastAsia="ru-RU"/>
        </w:rPr>
      </w:pPr>
      <w:r w:rsidRPr="008D0EC2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Из каких средств идет выплата</w:t>
      </w:r>
      <w:r w:rsidR="00D00FE1" w:rsidRPr="0038511E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?</w:t>
      </w:r>
    </w:p>
    <w:p w14:paraId="4BF0D327" w14:textId="77777777" w:rsidR="008D0EC2" w:rsidRPr="008D0EC2" w:rsidRDefault="008D0EC2" w:rsidP="0038511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8D0EC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Дополнительная ежемесячная выплата обеспечивается из федерального бюджета в качестве дополнительной помощи и не уменьшает размер материнского капитала.</w:t>
      </w:r>
    </w:p>
    <w:p w14:paraId="70E1607F" w14:textId="02546755" w:rsidR="008D0EC2" w:rsidRPr="008D0EC2" w:rsidRDefault="008D0EC2" w:rsidP="003851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CC"/>
          <w:sz w:val="30"/>
          <w:szCs w:val="30"/>
          <w:lang w:eastAsia="ru-RU"/>
        </w:rPr>
      </w:pPr>
      <w:r w:rsidRPr="008D0EC2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Зависит ли выплата от доходов семьи</w:t>
      </w:r>
      <w:r w:rsidR="00D00FE1" w:rsidRPr="0038511E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?</w:t>
      </w:r>
    </w:p>
    <w:p w14:paraId="113FE678" w14:textId="77777777" w:rsidR="008D0EC2" w:rsidRPr="008D0EC2" w:rsidRDefault="008D0EC2" w:rsidP="003851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8D0EC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Выплата не зависит от доходов семьи, наличия работы и получения заработной платы, а также получения каких-либо пенсий, пособий, социальных выплат и иных мер социальной поддержки.</w:t>
      </w:r>
    </w:p>
    <w:p w14:paraId="5B7946A9" w14:textId="77777777" w:rsidR="008D0EC2" w:rsidRPr="008D0EC2" w:rsidRDefault="008D0EC2" w:rsidP="0038511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8D0EC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Выплата положена всем семьям с детьми до трех лет, получившим право на материнский капитал до 1 июля 2020 года, в том числе если средства по сертификату уже полностью израсходованы.</w:t>
      </w:r>
    </w:p>
    <w:p w14:paraId="56989CA8" w14:textId="7B0CDA74" w:rsidR="008D0EC2" w:rsidRPr="008D0EC2" w:rsidRDefault="008D0EC2" w:rsidP="003851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CC"/>
          <w:sz w:val="30"/>
          <w:szCs w:val="30"/>
          <w:lang w:eastAsia="ru-RU"/>
        </w:rPr>
      </w:pPr>
      <w:r w:rsidRPr="008D0EC2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Как подать заявление на выплату</w:t>
      </w:r>
      <w:r w:rsidR="00D00FE1" w:rsidRPr="0038511E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?</w:t>
      </w:r>
    </w:p>
    <w:p w14:paraId="37BEBC03" w14:textId="77777777" w:rsidR="008D0EC2" w:rsidRPr="008D0EC2" w:rsidRDefault="008D0EC2" w:rsidP="0038511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8D0EC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До 1 октября текущего года следует подать заявление в личном кабинете на официальном сайте Пенсионного фонда или портале госуслуг. Никаких дополнительных документов представлять не нужно. В случае необходимости ПФР самостоятельно запросит все сведения.</w:t>
      </w:r>
    </w:p>
    <w:p w14:paraId="2B3F96E8" w14:textId="37258549" w:rsidR="008D0EC2" w:rsidRPr="008D0EC2" w:rsidRDefault="008D0EC2" w:rsidP="003851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CC"/>
          <w:sz w:val="30"/>
          <w:szCs w:val="30"/>
          <w:lang w:eastAsia="ru-RU"/>
        </w:rPr>
      </w:pPr>
      <w:r w:rsidRPr="008D0EC2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Можно ли подать лично заявление в ПФР</w:t>
      </w:r>
      <w:r w:rsidR="00D00FE1" w:rsidRPr="0038511E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?</w:t>
      </w:r>
    </w:p>
    <w:p w14:paraId="418D17A0" w14:textId="77777777" w:rsidR="008D0EC2" w:rsidRPr="008D0EC2" w:rsidRDefault="008D0EC2" w:rsidP="0038511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8D0EC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Да, заявление также принимается в клиентских службах ПФР по предварительной записи в связи с мерами по предупреждению распространения </w:t>
      </w:r>
      <w:proofErr w:type="spellStart"/>
      <w:r w:rsidRPr="008D0EC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коронавирусной</w:t>
      </w:r>
      <w:proofErr w:type="spellEnd"/>
      <w:r w:rsidRPr="008D0EC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инфекции.</w:t>
      </w:r>
    </w:p>
    <w:p w14:paraId="5CD02AB1" w14:textId="357716B7" w:rsidR="008D0EC2" w:rsidRPr="008D0EC2" w:rsidRDefault="008D0EC2" w:rsidP="003851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CC"/>
          <w:sz w:val="30"/>
          <w:szCs w:val="30"/>
          <w:lang w:eastAsia="ru-RU"/>
        </w:rPr>
      </w:pPr>
      <w:r w:rsidRPr="008D0EC2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Можно ли подать заявление не по месту регистрации</w:t>
      </w:r>
      <w:r w:rsidR="00D00FE1" w:rsidRPr="0038511E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?</w:t>
      </w:r>
    </w:p>
    <w:p w14:paraId="3902B2C6" w14:textId="77777777" w:rsidR="008D0EC2" w:rsidRPr="008D0EC2" w:rsidRDefault="008D0EC2" w:rsidP="0038511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8D0EC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Да, можно. В отношении выплаты действует экстерриториальный способ обращения, то есть можно обратиться в любой территориальный орган ПФР (по месту жительства, пребывания, фактического проживания). Заявление также может подать законный представитель.</w:t>
      </w:r>
    </w:p>
    <w:p w14:paraId="3791340A" w14:textId="407BA50D" w:rsidR="008D0EC2" w:rsidRPr="008D0EC2" w:rsidRDefault="008D0EC2" w:rsidP="0038511E">
      <w:pPr>
        <w:shd w:val="clear" w:color="auto" w:fill="FFFFFF"/>
        <w:spacing w:before="150"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</w:pPr>
      <w:r w:rsidRPr="008D0EC2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До какого числа можно подать заявление на выплату</w:t>
      </w:r>
      <w:r w:rsidR="0038511E" w:rsidRPr="0038511E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?</w:t>
      </w:r>
    </w:p>
    <w:p w14:paraId="588642DE" w14:textId="77777777" w:rsidR="008D0EC2" w:rsidRPr="008D0EC2" w:rsidRDefault="008D0EC2" w:rsidP="0038511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8D0EC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Общий период, в течение которого можно обратиться за выплатой, составляет почти полгода. Пенсионный фонд будет принимать заявления до 1 октября текущего года и предоставит выплаты за все месяцы с апреля по июнь при наличии у семьи соответствующего права.</w:t>
      </w:r>
    </w:p>
    <w:p w14:paraId="31C01352" w14:textId="6277CA86" w:rsidR="008D0EC2" w:rsidRPr="008D0EC2" w:rsidRDefault="008D0EC2" w:rsidP="003851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CC"/>
          <w:sz w:val="30"/>
          <w:szCs w:val="30"/>
          <w:lang w:eastAsia="ru-RU"/>
        </w:rPr>
      </w:pPr>
      <w:r w:rsidRPr="008D0EC2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Как долго будет выплачиваться ежемесячная выплата</w:t>
      </w:r>
      <w:r w:rsidR="0038511E" w:rsidRPr="0038511E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?</w:t>
      </w:r>
    </w:p>
    <w:p w14:paraId="30B1EE02" w14:textId="77777777" w:rsidR="008D0EC2" w:rsidRPr="008D0EC2" w:rsidRDefault="008D0EC2" w:rsidP="0038511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8D0EC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Средства предоставляются на каждого ребенка раз в месяц в период с апреля по июнь 2020 года. При подаче заявления после 30 июня денежные средства выплатят единовременно за весь период.</w:t>
      </w:r>
    </w:p>
    <w:p w14:paraId="35048590" w14:textId="77777777" w:rsidR="008D0EC2" w:rsidRPr="008D0EC2" w:rsidRDefault="008D0EC2" w:rsidP="0038511E">
      <w:pPr>
        <w:shd w:val="clear" w:color="auto" w:fill="FFFFFF"/>
        <w:spacing w:before="150"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</w:pPr>
      <w:r w:rsidRPr="008D0EC2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В семье двое детей в возрасте до трех лет. Следует подавать заявление на каждого ребенка?</w:t>
      </w:r>
    </w:p>
    <w:p w14:paraId="0984C00E" w14:textId="77777777" w:rsidR="008D0EC2" w:rsidRPr="008D0EC2" w:rsidRDefault="008D0EC2" w:rsidP="0038511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8D0EC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lastRenderedPageBreak/>
        <w:t>Нет, если в семье двое и более детей в возрасте до трех лет, то для получения за каждого из них ежемесячной выплаты заполняется одно общее заявление. Двух и более заявлений в таком случае подавать не требуется.</w:t>
      </w:r>
    </w:p>
    <w:p w14:paraId="44C88B4A" w14:textId="28A1589D" w:rsidR="008D0EC2" w:rsidRPr="008D0EC2" w:rsidRDefault="008D0EC2" w:rsidP="003851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CC"/>
          <w:sz w:val="30"/>
          <w:szCs w:val="30"/>
          <w:lang w:eastAsia="ru-RU"/>
        </w:rPr>
      </w:pPr>
      <w:r w:rsidRPr="008D0EC2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Как узнать, назначена выплата или нет</w:t>
      </w:r>
      <w:r w:rsidR="0038511E" w:rsidRPr="0038511E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?</w:t>
      </w:r>
    </w:p>
    <w:p w14:paraId="5C94642E" w14:textId="77777777" w:rsidR="008D0EC2" w:rsidRPr="008D0EC2" w:rsidRDefault="008D0EC2" w:rsidP="003851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8D0EC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Если заявление подано через личный кабинет на сайте ПФР или портал госуслуг, то уведомление о статусе рассмотрения заявления появится там же.</w:t>
      </w:r>
    </w:p>
    <w:p w14:paraId="43D431CC" w14:textId="77777777" w:rsidR="008D0EC2" w:rsidRPr="008D0EC2" w:rsidRDefault="008D0EC2" w:rsidP="003851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8D0EC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Чтобы уведомление пришло автоматически, необходимо убедиться, что в вашем личном кабинете настроена подписка на уведомления. Для этого нужно зайти в личный кабинет, далее выбрать «Профиль пользователя» и поставить галочку в поле «Хочу получать уведомления о ходе предоставления запрошенных услуг».</w:t>
      </w:r>
    </w:p>
    <w:p w14:paraId="3E8726F7" w14:textId="77777777" w:rsidR="008D0EC2" w:rsidRPr="008D0EC2" w:rsidRDefault="008D0EC2" w:rsidP="003851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8D0EC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Если же заявление было подано лично в клиентской службе ПФР, в случае положительного решения средства будут перечислены в установленный законом срок без дополнительного уведомления заявителя. При этом узнать о принятом положительном решении можно и самостоятельно, позвонив по телефону в орган ПФР, где было подано заявление.</w:t>
      </w:r>
    </w:p>
    <w:p w14:paraId="61EEB2FC" w14:textId="77777777" w:rsidR="008D0EC2" w:rsidRPr="008D0EC2" w:rsidRDefault="008D0EC2" w:rsidP="0038511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8D0EC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В случае отказа заявителю направят заказное письмо с обоснованием такого решения в течение одного рабочего дня после дня принятия решения.</w:t>
      </w:r>
    </w:p>
    <w:p w14:paraId="1D5564E9" w14:textId="50D14205" w:rsidR="008D0EC2" w:rsidRPr="008D0EC2" w:rsidRDefault="008D0EC2" w:rsidP="003851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CC"/>
          <w:sz w:val="30"/>
          <w:szCs w:val="30"/>
          <w:lang w:eastAsia="ru-RU"/>
        </w:rPr>
      </w:pPr>
      <w:r w:rsidRPr="008D0EC2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На что следует обратить внимание при подаче заявления</w:t>
      </w:r>
      <w:r w:rsidR="0038511E" w:rsidRPr="0038511E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?</w:t>
      </w:r>
      <w:r w:rsidRPr="008D0EC2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 </w:t>
      </w:r>
    </w:p>
    <w:p w14:paraId="700CFFAE" w14:textId="77777777" w:rsidR="008D0EC2" w:rsidRPr="008D0EC2" w:rsidRDefault="008D0EC2" w:rsidP="003851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8D0EC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- заявление может подать только владелец сертификата на материнский капитал. Например, если заявление подал отец ребенка, а владельцем сертификата является его мать, такое заявление будет отклонено. Выплата будет оформлена после подачи заявления матерью (из ее личного кабинета на сайте ПФР или портале госуслуг);</w:t>
      </w:r>
    </w:p>
    <w:p w14:paraId="3DB9A987" w14:textId="77777777" w:rsidR="008D0EC2" w:rsidRPr="008D0EC2" w:rsidRDefault="008D0EC2" w:rsidP="003851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8D0EC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- право на материнский капитал должно возникнуть до 1 июля 2020 г. Семья, где ребенок родится в конце июня, получит право на материнский капитал и на дополнительную выплату. При этом подать заявление на выплату семья сможет и позже, вплоть до 1 октября 2020 года; в заявлении необходимо указать </w:t>
      </w:r>
      <w:r w:rsidRPr="008D0EC2">
        <w:rPr>
          <w:rFonts w:ascii="Times New Roman" w:eastAsia="Times New Roman" w:hAnsi="Times New Roman" w:cs="Times New Roman"/>
          <w:i/>
          <w:iCs/>
          <w:color w:val="0000CC"/>
          <w:sz w:val="26"/>
          <w:szCs w:val="26"/>
          <w:lang w:eastAsia="ru-RU"/>
        </w:rPr>
        <w:t>данные банковского счета владельца сертификата </w:t>
      </w:r>
      <w:r w:rsidRPr="008D0EC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на материнский капитал. Выплата не может осуществляться на счет другого лица. Если заявление было подано с банковскими реквизитами другого лица, можно подать новое заявление со своими банковскими реквизитами;</w:t>
      </w:r>
    </w:p>
    <w:p w14:paraId="16A96880" w14:textId="77777777" w:rsidR="008D0EC2" w:rsidRPr="008D0EC2" w:rsidRDefault="008D0EC2" w:rsidP="003851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8D0EC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- помощь оказывается гражданам Российской Федерации, если лицо утратило гражданство РФ, выплата не осуществляется;</w:t>
      </w:r>
    </w:p>
    <w:p w14:paraId="7C1AC2C6" w14:textId="77777777" w:rsidR="008D0EC2" w:rsidRPr="008D0EC2" w:rsidRDefault="008D0EC2" w:rsidP="0038511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8D0EC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- поддержка оказывается гражданам Российской Федерации, проживающим на ее территории. В случае постоянного проживания семьи за пределами страны, ежемесячная выплата 5 тысяч рублей не осуществляется.</w:t>
      </w:r>
    </w:p>
    <w:p w14:paraId="29AF22B0" w14:textId="77777777" w:rsidR="008D0EC2" w:rsidRPr="008D0EC2" w:rsidRDefault="008D0EC2" w:rsidP="003851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</w:pPr>
      <w:r w:rsidRPr="008D0EC2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Выплата не осуществляется в следующих ситуациях:</w:t>
      </w:r>
    </w:p>
    <w:p w14:paraId="3ED27E0C" w14:textId="77777777" w:rsidR="008D0EC2" w:rsidRPr="008D0EC2" w:rsidRDefault="008D0EC2" w:rsidP="003851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8D0EC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- при лишении или ограничении заявителя родительских прав в отношении ребенка;</w:t>
      </w:r>
    </w:p>
    <w:p w14:paraId="260C8C19" w14:textId="77777777" w:rsidR="0038511E" w:rsidRPr="0038511E" w:rsidRDefault="008D0EC2" w:rsidP="003851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8D0EC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- в случае смерти ребенка, в связи с рождением которого возникло право на ежемесячную выплату;</w:t>
      </w:r>
    </w:p>
    <w:p w14:paraId="2C3A7079" w14:textId="7C5F6607" w:rsidR="008D0EC2" w:rsidRPr="008D0EC2" w:rsidRDefault="0038511E" w:rsidP="0038511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</w:pPr>
      <w:r w:rsidRPr="0038511E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- </w:t>
      </w:r>
      <w:r w:rsidR="008D0EC2" w:rsidRPr="008D0EC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при предоставлении недостоверных сведений.</w:t>
      </w:r>
    </w:p>
    <w:p w14:paraId="58F98AD4" w14:textId="72DA05EA" w:rsidR="008D0EC2" w:rsidRPr="008D0EC2" w:rsidRDefault="008D0EC2" w:rsidP="0038511E">
      <w:pPr>
        <w:shd w:val="clear" w:color="auto" w:fill="FFFFFF"/>
        <w:spacing w:before="150"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CC"/>
          <w:sz w:val="30"/>
          <w:szCs w:val="30"/>
          <w:lang w:eastAsia="ru-RU"/>
        </w:rPr>
      </w:pPr>
      <w:r w:rsidRPr="008D0EC2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Каким образом можно получить средства в случае одобрения заявления</w:t>
      </w:r>
      <w:r w:rsidR="0038511E" w:rsidRPr="0038511E">
        <w:rPr>
          <w:rFonts w:ascii="Times New Roman" w:eastAsia="Times New Roman" w:hAnsi="Times New Roman" w:cs="Times New Roman"/>
          <w:b/>
          <w:bCs/>
          <w:i/>
          <w:iCs/>
          <w:color w:val="0000CC"/>
          <w:sz w:val="30"/>
          <w:szCs w:val="30"/>
          <w:lang w:eastAsia="ru-RU"/>
        </w:rPr>
        <w:t>?</w:t>
      </w:r>
    </w:p>
    <w:p w14:paraId="784FBBAE" w14:textId="77777777" w:rsidR="008D0EC2" w:rsidRPr="008D0EC2" w:rsidRDefault="008D0EC2" w:rsidP="0038511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8D0EC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Доставка ежемесячной выплаты осуществляется только на банковский счет заявителя в соответствии с реквизитами, указанными в заявлении.</w:t>
      </w:r>
    </w:p>
    <w:p w14:paraId="25E00C28" w14:textId="4008696B" w:rsidR="008D0EC2" w:rsidRDefault="008D0EC2" w:rsidP="00B935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0E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14:paraId="1DC10D42" w14:textId="0DAC8D8C" w:rsidR="00B93542" w:rsidRPr="00B93542" w:rsidRDefault="00B93542" w:rsidP="00B935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</w:pPr>
      <w:r w:rsidRPr="00B93542"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 xml:space="preserve">Источник: </w:t>
      </w:r>
      <w:hyperlink r:id="rId8" w:history="1">
        <w:r w:rsidRPr="00B93542">
          <w:rPr>
            <w:rStyle w:val="a8"/>
            <w:rFonts w:ascii="Times New Roman" w:eastAsia="Times New Roman" w:hAnsi="Times New Roman" w:cs="Times New Roman"/>
            <w:color w:val="0000CC"/>
            <w:sz w:val="27"/>
            <w:szCs w:val="27"/>
            <w:u w:val="none"/>
            <w:lang w:val="en-US" w:eastAsia="ru-RU"/>
          </w:rPr>
          <w:t>www</w:t>
        </w:r>
        <w:r w:rsidRPr="00B93542">
          <w:rPr>
            <w:rStyle w:val="a8"/>
            <w:rFonts w:ascii="Times New Roman" w:eastAsia="Times New Roman" w:hAnsi="Times New Roman" w:cs="Times New Roman"/>
            <w:color w:val="0000CC"/>
            <w:sz w:val="27"/>
            <w:szCs w:val="27"/>
            <w:u w:val="none"/>
            <w:lang w:eastAsia="ru-RU"/>
          </w:rPr>
          <w:t>.</w:t>
        </w:r>
        <w:proofErr w:type="spellStart"/>
        <w:r w:rsidRPr="00B93542">
          <w:rPr>
            <w:rStyle w:val="a8"/>
            <w:rFonts w:ascii="Times New Roman" w:eastAsia="Times New Roman" w:hAnsi="Times New Roman" w:cs="Times New Roman"/>
            <w:color w:val="0000CC"/>
            <w:sz w:val="27"/>
            <w:szCs w:val="27"/>
            <w:u w:val="none"/>
            <w:lang w:val="en-US" w:eastAsia="ru-RU"/>
          </w:rPr>
          <w:t>pfrf</w:t>
        </w:r>
        <w:proofErr w:type="spellEnd"/>
        <w:r w:rsidRPr="00B93542">
          <w:rPr>
            <w:rStyle w:val="a8"/>
            <w:rFonts w:ascii="Times New Roman" w:eastAsia="Times New Roman" w:hAnsi="Times New Roman" w:cs="Times New Roman"/>
            <w:color w:val="0000CC"/>
            <w:sz w:val="27"/>
            <w:szCs w:val="27"/>
            <w:u w:val="none"/>
            <w:lang w:eastAsia="ru-RU"/>
          </w:rPr>
          <w:t>.</w:t>
        </w:r>
        <w:proofErr w:type="spellStart"/>
        <w:r w:rsidRPr="00B93542">
          <w:rPr>
            <w:rStyle w:val="a8"/>
            <w:rFonts w:ascii="Times New Roman" w:eastAsia="Times New Roman" w:hAnsi="Times New Roman" w:cs="Times New Roman"/>
            <w:color w:val="0000CC"/>
            <w:sz w:val="27"/>
            <w:szCs w:val="27"/>
            <w:u w:val="none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CC"/>
          <w:sz w:val="27"/>
          <w:szCs w:val="27"/>
          <w:lang w:val="en-US" w:eastAsia="ru-RU"/>
        </w:rPr>
        <w:t xml:space="preserve"> </w:t>
      </w:r>
    </w:p>
    <w:p w14:paraId="030C3D59" w14:textId="060ACA00" w:rsidR="0038511E" w:rsidRPr="0038511E" w:rsidRDefault="0038511E" w:rsidP="0038511E">
      <w:pPr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  <w:r w:rsidRPr="0038511E">
        <w:rPr>
          <w:rFonts w:ascii="Times New Roman" w:hAnsi="Times New Roman" w:cs="Times New Roman"/>
          <w:b/>
          <w:bCs/>
          <w:color w:val="0000CC"/>
          <w:sz w:val="28"/>
          <w:szCs w:val="28"/>
        </w:rPr>
        <w:t>Май 2020 года</w:t>
      </w:r>
    </w:p>
    <w:sectPr w:rsidR="0038511E" w:rsidRPr="0038511E" w:rsidSect="00532695">
      <w:footerReference w:type="default" r:id="rId9"/>
      <w:pgSz w:w="11906" w:h="16838"/>
      <w:pgMar w:top="851" w:right="851" w:bottom="851" w:left="851" w:header="709" w:footer="709" w:gutter="0"/>
      <w:pgBorders w:offsetFrom="page">
        <w:top w:val="twistedLines2" w:sz="18" w:space="24" w:color="9900CC"/>
        <w:left w:val="twistedLines2" w:sz="18" w:space="24" w:color="9900CC"/>
        <w:bottom w:val="twistedLines2" w:sz="18" w:space="24" w:color="9900CC"/>
        <w:right w:val="twistedLines2" w:sz="18" w:space="24" w:color="9900CC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DE168" w14:textId="77777777" w:rsidR="00053926" w:rsidRDefault="00053926" w:rsidP="00532695">
      <w:pPr>
        <w:spacing w:after="0" w:line="240" w:lineRule="auto"/>
      </w:pPr>
      <w:r>
        <w:separator/>
      </w:r>
    </w:p>
  </w:endnote>
  <w:endnote w:type="continuationSeparator" w:id="0">
    <w:p w14:paraId="57824B56" w14:textId="77777777" w:rsidR="00053926" w:rsidRDefault="00053926" w:rsidP="00532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2432763"/>
      <w:docPartObj>
        <w:docPartGallery w:val="Page Numbers (Bottom of Page)"/>
        <w:docPartUnique/>
      </w:docPartObj>
    </w:sdtPr>
    <w:sdtEndPr/>
    <w:sdtContent>
      <w:p w14:paraId="40C56240" w14:textId="25731A84" w:rsidR="00532695" w:rsidRDefault="00532695" w:rsidP="0053269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A508F" w14:textId="77777777" w:rsidR="00053926" w:rsidRDefault="00053926" w:rsidP="00532695">
      <w:pPr>
        <w:spacing w:after="0" w:line="240" w:lineRule="auto"/>
      </w:pPr>
      <w:r>
        <w:separator/>
      </w:r>
    </w:p>
  </w:footnote>
  <w:footnote w:type="continuationSeparator" w:id="0">
    <w:p w14:paraId="75C072D4" w14:textId="77777777" w:rsidR="00053926" w:rsidRDefault="00053926" w:rsidP="00532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C2"/>
    <w:rsid w:val="00053926"/>
    <w:rsid w:val="0038511E"/>
    <w:rsid w:val="00456B79"/>
    <w:rsid w:val="00532695"/>
    <w:rsid w:val="007A49CB"/>
    <w:rsid w:val="008D0EC2"/>
    <w:rsid w:val="00A303C3"/>
    <w:rsid w:val="00B93542"/>
    <w:rsid w:val="00D0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DE44"/>
  <w15:chartTrackingRefBased/>
  <w15:docId w15:val="{F88ED005-0703-443C-8F0A-21FBA3E3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D00FE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532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2695"/>
  </w:style>
  <w:style w:type="paragraph" w:styleId="a6">
    <w:name w:val="footer"/>
    <w:basedOn w:val="a"/>
    <w:link w:val="a7"/>
    <w:uiPriority w:val="99"/>
    <w:unhideWhenUsed/>
    <w:rsid w:val="00532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2695"/>
  </w:style>
  <w:style w:type="character" w:styleId="a8">
    <w:name w:val="Hyperlink"/>
    <w:basedOn w:val="a0"/>
    <w:uiPriority w:val="99"/>
    <w:unhideWhenUsed/>
    <w:rsid w:val="00B9354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9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40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Кораблева</dc:creator>
  <cp:keywords/>
  <dc:description/>
  <cp:lastModifiedBy>Елена Кораблева</cp:lastModifiedBy>
  <cp:revision>2</cp:revision>
  <dcterms:created xsi:type="dcterms:W3CDTF">2020-05-12T13:08:00Z</dcterms:created>
  <dcterms:modified xsi:type="dcterms:W3CDTF">2020-05-12T18:08:00Z</dcterms:modified>
</cp:coreProperties>
</file>