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0" w:rsidRPr="00541385" w:rsidRDefault="0020648E" w:rsidP="00206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5910" cy="9145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990" w:rsidRPr="00541385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990" w:rsidRPr="00541385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990" w:rsidRPr="00541385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990" w:rsidRPr="00541385" w:rsidRDefault="00AD2990" w:rsidP="00206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138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D2990" w:rsidRPr="00541385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990" w:rsidRPr="0054138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Тема э</w:t>
      </w:r>
      <w:r w:rsidR="00355E95" w:rsidRPr="00541385">
        <w:rPr>
          <w:rFonts w:ascii="Times New Roman" w:hAnsi="Times New Roman" w:cs="Times New Roman"/>
          <w:sz w:val="24"/>
          <w:szCs w:val="24"/>
        </w:rPr>
        <w:t>ксперимента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AD2990" w:rsidRPr="0054138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Исполнитель эксперимента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AD2990" w:rsidRPr="0054138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Руководитель эксперимента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AD2990" w:rsidRPr="0054138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Статус эксперимента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AD2990" w:rsidRPr="0054138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Сроки эксперимента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D35B88" w:rsidRPr="0054138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Актуальность темы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AD2990" w:rsidRPr="0054138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Гипотеза эксперимента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AD2990" w:rsidRPr="0054138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355E95" w:rsidRPr="00541385">
        <w:rPr>
          <w:rFonts w:ascii="Times New Roman" w:hAnsi="Times New Roman" w:cs="Times New Roman"/>
          <w:sz w:val="24"/>
          <w:szCs w:val="24"/>
        </w:rPr>
        <w:t>эксперимента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AD2990" w:rsidRPr="0054138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Предмет эксперимента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AD2990" w:rsidRPr="0054138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Программно – целевые основания  программы эксперимента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  <w:r w:rsidRPr="00541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990" w:rsidRPr="0054138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D35B88" w:rsidRPr="00541385" w:rsidRDefault="004C4B12" w:rsidP="004C4B12">
      <w:pPr>
        <w:spacing w:after="0" w:line="240" w:lineRule="auto"/>
        <w:ind w:left="709" w:hanging="652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sz w:val="24"/>
          <w:szCs w:val="24"/>
        </w:rPr>
        <w:t>12.</w:t>
      </w: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Участники инновационной деятельности</w:t>
      </w:r>
      <w:r w:rsidR="00347F12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AD2990" w:rsidRPr="00541385" w:rsidRDefault="00D35B88" w:rsidP="004C4B12">
      <w:pPr>
        <w:spacing w:after="0" w:line="240" w:lineRule="auto"/>
        <w:ind w:left="709" w:hanging="652"/>
        <w:rPr>
          <w:rFonts w:ascii="Times New Roman" w:hAnsi="Times New Roman" w:cs="Times New Roman"/>
          <w:bCs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sz w:val="24"/>
          <w:szCs w:val="24"/>
        </w:rPr>
        <w:t>13</w:t>
      </w: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4C4B12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D2990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Этапы эксперимента</w:t>
      </w:r>
      <w:r w:rsidR="00347F12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AD2990" w:rsidRPr="00541385" w:rsidRDefault="00D35B88" w:rsidP="004C4B12">
      <w:p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b/>
          <w:sz w:val="24"/>
          <w:szCs w:val="24"/>
        </w:rPr>
        <w:t>14</w:t>
      </w:r>
      <w:r w:rsidRPr="00541385">
        <w:rPr>
          <w:rFonts w:ascii="Times New Roman" w:hAnsi="Times New Roman" w:cs="Times New Roman"/>
          <w:sz w:val="24"/>
          <w:szCs w:val="24"/>
        </w:rPr>
        <w:t>.</w:t>
      </w:r>
      <w:r w:rsidR="004C4B12" w:rsidRPr="00541385">
        <w:rPr>
          <w:rFonts w:ascii="Times New Roman" w:hAnsi="Times New Roman" w:cs="Times New Roman"/>
          <w:sz w:val="24"/>
          <w:szCs w:val="24"/>
        </w:rPr>
        <w:t xml:space="preserve">  </w:t>
      </w:r>
      <w:r w:rsidR="00AD2990" w:rsidRPr="00541385">
        <w:rPr>
          <w:rFonts w:ascii="Times New Roman" w:hAnsi="Times New Roman" w:cs="Times New Roman"/>
          <w:sz w:val="24"/>
          <w:szCs w:val="24"/>
        </w:rPr>
        <w:t>Прогноз возможных</w:t>
      </w:r>
      <w:r w:rsidR="00355E95" w:rsidRPr="00541385">
        <w:rPr>
          <w:rFonts w:ascii="Times New Roman" w:hAnsi="Times New Roman" w:cs="Times New Roman"/>
          <w:sz w:val="24"/>
          <w:szCs w:val="24"/>
        </w:rPr>
        <w:t xml:space="preserve"> негативных последствий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AD2990" w:rsidRPr="00541385" w:rsidRDefault="00D35B88" w:rsidP="004C4B12">
      <w:pPr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b/>
          <w:sz w:val="24"/>
          <w:szCs w:val="24"/>
        </w:rPr>
        <w:t>15</w:t>
      </w:r>
      <w:r w:rsidRPr="00541385">
        <w:rPr>
          <w:rFonts w:ascii="Times New Roman" w:hAnsi="Times New Roman" w:cs="Times New Roman"/>
          <w:sz w:val="24"/>
          <w:szCs w:val="24"/>
        </w:rPr>
        <w:t>.</w:t>
      </w:r>
      <w:r w:rsidR="004C4B12" w:rsidRPr="00541385">
        <w:rPr>
          <w:rFonts w:ascii="Times New Roman" w:hAnsi="Times New Roman" w:cs="Times New Roman"/>
          <w:sz w:val="24"/>
          <w:szCs w:val="24"/>
        </w:rPr>
        <w:t xml:space="preserve">  </w:t>
      </w:r>
      <w:r w:rsidR="00347F12" w:rsidRPr="00541385">
        <w:rPr>
          <w:rFonts w:ascii="Times New Roman" w:hAnsi="Times New Roman" w:cs="Times New Roman"/>
          <w:sz w:val="24"/>
          <w:szCs w:val="24"/>
        </w:rPr>
        <w:t>Критерии оценки и ожидаемые результаты.</w:t>
      </w:r>
    </w:p>
    <w:p w:rsidR="00D35B88" w:rsidRPr="00541385" w:rsidRDefault="00D35B88" w:rsidP="004C4B12">
      <w:pPr>
        <w:tabs>
          <w:tab w:val="left" w:pos="399"/>
        </w:tabs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b/>
          <w:sz w:val="24"/>
          <w:szCs w:val="24"/>
        </w:rPr>
        <w:t>16</w:t>
      </w:r>
      <w:r w:rsidRPr="00541385">
        <w:rPr>
          <w:rFonts w:ascii="Times New Roman" w:hAnsi="Times New Roman" w:cs="Times New Roman"/>
          <w:sz w:val="24"/>
          <w:szCs w:val="24"/>
        </w:rPr>
        <w:t>.</w:t>
      </w:r>
      <w:r w:rsidR="004C4B12" w:rsidRPr="00541385">
        <w:rPr>
          <w:rFonts w:ascii="Times New Roman" w:hAnsi="Times New Roman" w:cs="Times New Roman"/>
          <w:sz w:val="24"/>
          <w:szCs w:val="24"/>
        </w:rPr>
        <w:t xml:space="preserve">  </w:t>
      </w:r>
      <w:r w:rsidR="00347F12" w:rsidRPr="00541385">
        <w:rPr>
          <w:rFonts w:ascii="Times New Roman" w:hAnsi="Times New Roman" w:cs="Times New Roman"/>
          <w:sz w:val="24"/>
          <w:szCs w:val="24"/>
        </w:rPr>
        <w:t>Перспектива.</w:t>
      </w:r>
    </w:p>
    <w:p w:rsidR="00AD2990" w:rsidRPr="00541385" w:rsidRDefault="00D35B88" w:rsidP="004C4B12">
      <w:pPr>
        <w:tabs>
          <w:tab w:val="left" w:pos="399"/>
        </w:tabs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b/>
          <w:sz w:val="24"/>
          <w:szCs w:val="24"/>
        </w:rPr>
        <w:t>17.</w:t>
      </w:r>
      <w:r w:rsidR="004C4B12" w:rsidRPr="00541385">
        <w:rPr>
          <w:rFonts w:ascii="Times New Roman" w:hAnsi="Times New Roman" w:cs="Times New Roman"/>
          <w:sz w:val="24"/>
          <w:szCs w:val="24"/>
        </w:rPr>
        <w:t xml:space="preserve">  </w:t>
      </w:r>
      <w:r w:rsidR="00AD2990" w:rsidRPr="00541385">
        <w:rPr>
          <w:rFonts w:ascii="Times New Roman" w:hAnsi="Times New Roman" w:cs="Times New Roman"/>
          <w:sz w:val="24"/>
          <w:szCs w:val="24"/>
        </w:rPr>
        <w:t>Ресурсная б</w:t>
      </w:r>
      <w:r w:rsidR="00355E95" w:rsidRPr="00541385">
        <w:rPr>
          <w:rFonts w:ascii="Times New Roman" w:hAnsi="Times New Roman" w:cs="Times New Roman"/>
          <w:sz w:val="24"/>
          <w:szCs w:val="24"/>
        </w:rPr>
        <w:t>аза эксперимента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AD2990" w:rsidRPr="00541385" w:rsidRDefault="00D35B88" w:rsidP="00347F12">
      <w:pPr>
        <w:tabs>
          <w:tab w:val="left" w:pos="399"/>
        </w:tabs>
        <w:spacing w:after="0" w:line="240" w:lineRule="auto"/>
        <w:ind w:left="709" w:hanging="65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b/>
          <w:sz w:val="24"/>
          <w:szCs w:val="24"/>
        </w:rPr>
        <w:t>18</w:t>
      </w:r>
      <w:r w:rsidRPr="00541385">
        <w:rPr>
          <w:rFonts w:ascii="Times New Roman" w:hAnsi="Times New Roman" w:cs="Times New Roman"/>
          <w:sz w:val="24"/>
          <w:szCs w:val="24"/>
        </w:rPr>
        <w:t>.</w:t>
      </w:r>
      <w:r w:rsidR="004C4B12" w:rsidRPr="00541385">
        <w:rPr>
          <w:rFonts w:ascii="Times New Roman" w:hAnsi="Times New Roman" w:cs="Times New Roman"/>
          <w:sz w:val="24"/>
          <w:szCs w:val="24"/>
        </w:rPr>
        <w:t xml:space="preserve">  </w:t>
      </w:r>
      <w:r w:rsidR="00AD2990" w:rsidRPr="00541385">
        <w:rPr>
          <w:rFonts w:ascii="Times New Roman" w:hAnsi="Times New Roman" w:cs="Times New Roman"/>
          <w:sz w:val="24"/>
          <w:szCs w:val="24"/>
        </w:rPr>
        <w:t>Форма представления результатов эксперимента</w:t>
      </w:r>
      <w:r w:rsidR="00347F12" w:rsidRPr="00541385">
        <w:rPr>
          <w:rFonts w:ascii="Times New Roman" w:hAnsi="Times New Roman" w:cs="Times New Roman"/>
          <w:sz w:val="24"/>
          <w:szCs w:val="24"/>
        </w:rPr>
        <w:t xml:space="preserve"> </w:t>
      </w:r>
      <w:r w:rsidR="00AD2990" w:rsidRPr="00541385">
        <w:rPr>
          <w:rFonts w:ascii="Times New Roman" w:hAnsi="Times New Roman" w:cs="Times New Roman"/>
          <w:sz w:val="24"/>
          <w:szCs w:val="24"/>
        </w:rPr>
        <w:t xml:space="preserve"> для массовой практики</w:t>
      </w:r>
      <w:r w:rsidR="00347F12" w:rsidRPr="00541385">
        <w:rPr>
          <w:rFonts w:ascii="Times New Roman" w:hAnsi="Times New Roman" w:cs="Times New Roman"/>
          <w:sz w:val="24"/>
          <w:szCs w:val="24"/>
        </w:rPr>
        <w:t>.</w:t>
      </w:r>
    </w:p>
    <w:p w:rsidR="00AD2990" w:rsidRPr="00541385" w:rsidRDefault="00AD2990" w:rsidP="00AD2990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D2990" w:rsidRPr="00541385" w:rsidRDefault="00AD2990" w:rsidP="00AD2990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D2990" w:rsidRPr="00541385" w:rsidRDefault="00AD2990" w:rsidP="00AD2990">
      <w:pPr>
        <w:tabs>
          <w:tab w:val="left" w:pos="399"/>
        </w:tabs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D2990" w:rsidRPr="00541385" w:rsidRDefault="00541385" w:rsidP="00541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1.</w:t>
      </w:r>
      <w:r w:rsidR="00355E95" w:rsidRPr="00541385">
        <w:rPr>
          <w:rFonts w:ascii="Times New Roman" w:hAnsi="Times New Roman"/>
          <w:b/>
          <w:sz w:val="24"/>
          <w:szCs w:val="24"/>
        </w:rPr>
        <w:t>Тема инновационной площадки</w:t>
      </w:r>
    </w:p>
    <w:p w:rsidR="00270DF1" w:rsidRPr="00541385" w:rsidRDefault="00C4602B" w:rsidP="003E2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«</w:t>
      </w:r>
      <w:r w:rsidR="00EB4891" w:rsidRPr="00541385">
        <w:rPr>
          <w:rFonts w:ascii="Times New Roman" w:hAnsi="Times New Roman" w:cs="Times New Roman"/>
          <w:sz w:val="24"/>
          <w:szCs w:val="24"/>
        </w:rPr>
        <w:t xml:space="preserve">Использование  инновационных технологий </w:t>
      </w:r>
      <w:r w:rsidR="00BD398B" w:rsidRPr="00541385">
        <w:rPr>
          <w:rFonts w:ascii="Times New Roman" w:hAnsi="Times New Roman" w:cs="Times New Roman"/>
          <w:sz w:val="24"/>
          <w:szCs w:val="24"/>
        </w:rPr>
        <w:t xml:space="preserve"> для обеспечения психолог</w:t>
      </w:r>
      <w:r w:rsidR="00EB4891" w:rsidRPr="00541385">
        <w:rPr>
          <w:rFonts w:ascii="Times New Roman" w:hAnsi="Times New Roman" w:cs="Times New Roman"/>
          <w:sz w:val="24"/>
          <w:szCs w:val="24"/>
        </w:rPr>
        <w:t>о</w:t>
      </w:r>
      <w:r w:rsidR="00BD398B" w:rsidRPr="00541385">
        <w:rPr>
          <w:rFonts w:ascii="Times New Roman" w:hAnsi="Times New Roman" w:cs="Times New Roman"/>
          <w:sz w:val="24"/>
          <w:szCs w:val="24"/>
        </w:rPr>
        <w:t>-педагогической поддержки семьи и повышения компетенции у родителей в вопросах образования</w:t>
      </w:r>
      <w:r w:rsidR="00461FE8" w:rsidRPr="00541385">
        <w:rPr>
          <w:rFonts w:ascii="Times New Roman" w:hAnsi="Times New Roman" w:cs="Times New Roman"/>
          <w:sz w:val="24"/>
          <w:szCs w:val="24"/>
        </w:rPr>
        <w:t>»</w:t>
      </w:r>
    </w:p>
    <w:p w:rsidR="00AD2990" w:rsidRPr="00541385" w:rsidRDefault="00270DF1" w:rsidP="003E20B7">
      <w:pPr>
        <w:pStyle w:val="a5"/>
        <w:numPr>
          <w:ilvl w:val="0"/>
          <w:numId w:val="4"/>
        </w:numPr>
        <w:tabs>
          <w:tab w:val="num" w:pos="2736"/>
        </w:tabs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b/>
          <w:sz w:val="24"/>
          <w:szCs w:val="24"/>
        </w:rPr>
        <w:t>И</w:t>
      </w:r>
      <w:r w:rsidR="00AD2990" w:rsidRPr="00541385">
        <w:rPr>
          <w:rFonts w:ascii="Times New Roman" w:hAnsi="Times New Roman"/>
          <w:b/>
          <w:sz w:val="24"/>
          <w:szCs w:val="24"/>
        </w:rPr>
        <w:t>сполнитель</w:t>
      </w:r>
      <w:r w:rsidR="00AD2990" w:rsidRPr="00541385">
        <w:rPr>
          <w:rStyle w:val="a3"/>
          <w:rFonts w:ascii="Times New Roman" w:hAnsi="Times New Roman"/>
          <w:sz w:val="24"/>
          <w:szCs w:val="24"/>
        </w:rPr>
        <w:t>.</w:t>
      </w:r>
    </w:p>
    <w:p w:rsidR="00AD2990" w:rsidRPr="00541385" w:rsidRDefault="00AD2990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 xml:space="preserve">Коллектив муниципального </w:t>
      </w:r>
      <w:r w:rsidR="006D5115" w:rsidRPr="00541385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541385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270DF1" w:rsidRPr="00541385">
        <w:rPr>
          <w:rFonts w:ascii="Times New Roman" w:hAnsi="Times New Roman" w:cs="Times New Roman"/>
          <w:sz w:val="24"/>
          <w:szCs w:val="24"/>
        </w:rPr>
        <w:t>центра развития ребенка - детского</w:t>
      </w:r>
      <w:r w:rsidRPr="00541385">
        <w:rPr>
          <w:rFonts w:ascii="Times New Roman" w:hAnsi="Times New Roman" w:cs="Times New Roman"/>
          <w:sz w:val="24"/>
          <w:szCs w:val="24"/>
        </w:rPr>
        <w:t xml:space="preserve"> сад</w:t>
      </w:r>
      <w:r w:rsidR="00270DF1" w:rsidRPr="00541385">
        <w:rPr>
          <w:rFonts w:ascii="Times New Roman" w:hAnsi="Times New Roman" w:cs="Times New Roman"/>
          <w:sz w:val="24"/>
          <w:szCs w:val="24"/>
        </w:rPr>
        <w:t>а  № 20 «Кристаллик</w:t>
      </w:r>
      <w:r w:rsidR="006D5115" w:rsidRPr="00541385">
        <w:rPr>
          <w:rFonts w:ascii="Times New Roman" w:hAnsi="Times New Roman" w:cs="Times New Roman"/>
          <w:sz w:val="24"/>
          <w:szCs w:val="24"/>
        </w:rPr>
        <w:t>».</w:t>
      </w:r>
    </w:p>
    <w:p w:rsidR="00AD2990" w:rsidRPr="00541385" w:rsidRDefault="00AD2990" w:rsidP="003E20B7">
      <w:pPr>
        <w:numPr>
          <w:ilvl w:val="0"/>
          <w:numId w:val="4"/>
        </w:numPr>
        <w:tabs>
          <w:tab w:val="num" w:pos="2736"/>
        </w:tabs>
        <w:spacing w:after="0" w:line="240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541385">
        <w:rPr>
          <w:rFonts w:ascii="Times New Roman" w:hAnsi="Times New Roman" w:cs="Times New Roman"/>
          <w:b/>
          <w:sz w:val="24"/>
          <w:szCs w:val="24"/>
        </w:rPr>
        <w:t>Руководитель эксперимента</w:t>
      </w:r>
    </w:p>
    <w:p w:rsidR="0000193C" w:rsidRPr="00541385" w:rsidRDefault="00270DF1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 xml:space="preserve">Гусева Елена Васильевна - </w:t>
      </w:r>
      <w:r w:rsidR="00355E95" w:rsidRPr="00541385"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="0000193C" w:rsidRPr="00541385">
        <w:rPr>
          <w:rFonts w:ascii="Times New Roman" w:hAnsi="Times New Roman" w:cs="Times New Roman"/>
          <w:sz w:val="24"/>
          <w:szCs w:val="24"/>
        </w:rPr>
        <w:t xml:space="preserve"> </w:t>
      </w:r>
      <w:r w:rsidR="00AD2990" w:rsidRPr="00541385">
        <w:rPr>
          <w:rFonts w:ascii="Times New Roman" w:hAnsi="Times New Roman" w:cs="Times New Roman"/>
          <w:sz w:val="24"/>
          <w:szCs w:val="24"/>
        </w:rPr>
        <w:t>М</w:t>
      </w:r>
      <w:r w:rsidR="0000193C" w:rsidRPr="00541385">
        <w:rPr>
          <w:rFonts w:ascii="Times New Roman" w:hAnsi="Times New Roman" w:cs="Times New Roman"/>
          <w:sz w:val="24"/>
          <w:szCs w:val="24"/>
        </w:rPr>
        <w:t xml:space="preserve">БДОУ </w:t>
      </w:r>
      <w:r w:rsidRPr="00541385">
        <w:rPr>
          <w:rFonts w:ascii="Times New Roman" w:hAnsi="Times New Roman" w:cs="Times New Roman"/>
          <w:sz w:val="24"/>
          <w:szCs w:val="24"/>
        </w:rPr>
        <w:t>ЦРР детского</w:t>
      </w:r>
      <w:r w:rsidR="0000193C" w:rsidRPr="00541385">
        <w:rPr>
          <w:rFonts w:ascii="Times New Roman" w:hAnsi="Times New Roman" w:cs="Times New Roman"/>
          <w:sz w:val="24"/>
          <w:szCs w:val="24"/>
        </w:rPr>
        <w:t xml:space="preserve"> сад</w:t>
      </w:r>
      <w:r w:rsidRPr="00541385">
        <w:rPr>
          <w:rFonts w:ascii="Times New Roman" w:hAnsi="Times New Roman" w:cs="Times New Roman"/>
          <w:sz w:val="24"/>
          <w:szCs w:val="24"/>
        </w:rPr>
        <w:t>а  № 20 «Кристаллик</w:t>
      </w:r>
      <w:r w:rsidR="00AD2990" w:rsidRPr="00541385">
        <w:rPr>
          <w:rFonts w:ascii="Times New Roman" w:hAnsi="Times New Roman" w:cs="Times New Roman"/>
          <w:sz w:val="24"/>
          <w:szCs w:val="24"/>
        </w:rPr>
        <w:t>»</w:t>
      </w:r>
      <w:r w:rsidR="0000193C" w:rsidRPr="00541385">
        <w:rPr>
          <w:rFonts w:ascii="Times New Roman" w:hAnsi="Times New Roman" w:cs="Times New Roman"/>
          <w:sz w:val="24"/>
          <w:szCs w:val="24"/>
        </w:rPr>
        <w:t>.</w:t>
      </w:r>
    </w:p>
    <w:p w:rsidR="00AD2990" w:rsidRPr="00541385" w:rsidRDefault="00AD2990" w:rsidP="003E20B7">
      <w:pPr>
        <w:numPr>
          <w:ilvl w:val="0"/>
          <w:numId w:val="4"/>
        </w:numPr>
        <w:tabs>
          <w:tab w:val="num" w:pos="2736"/>
        </w:tabs>
        <w:spacing w:after="0" w:line="240" w:lineRule="auto"/>
        <w:ind w:left="1276" w:hanging="42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41385">
        <w:rPr>
          <w:rFonts w:ascii="Times New Roman" w:hAnsi="Times New Roman" w:cs="Times New Roman"/>
          <w:b/>
          <w:sz w:val="24"/>
          <w:szCs w:val="24"/>
        </w:rPr>
        <w:t>Статус эксперимента</w:t>
      </w: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1A382C" w:rsidRPr="00541385" w:rsidRDefault="00AD2990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Приказом отдела </w:t>
      </w:r>
      <w:r w:rsidR="0000193C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управления </w:t>
      </w: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00193C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435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 </w:t>
      </w:r>
      <w:r w:rsidR="00CB0E96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администрации г.</w:t>
      </w:r>
      <w:r w:rsidR="00B47071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24C0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Ессентуки  </w:t>
      </w:r>
    </w:p>
    <w:p w:rsidR="00AD2990" w:rsidRPr="00541385" w:rsidRDefault="00AD2990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«О</w:t>
      </w:r>
      <w:r w:rsidR="00253435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б организации инноваци</w:t>
      </w:r>
      <w:r w:rsidR="003624C0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онной деятельности  в образовательных организациях</w:t>
      </w:r>
      <w:r w:rsidR="00503FD4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города </w:t>
      </w:r>
      <w:r w:rsidR="001A382C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20</w:t>
      </w:r>
      <w:r w:rsidR="00F5321A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23</w:t>
      </w:r>
      <w:r w:rsidR="001A382C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-202</w:t>
      </w:r>
      <w:r w:rsidR="00F5321A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253435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учебном году» </w:t>
      </w: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435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="003624C0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муниципальная</w:t>
      </w:r>
      <w:r w:rsidR="00355E95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инновационная</w:t>
      </w:r>
      <w:r w:rsidR="00253435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площадка.</w:t>
      </w:r>
    </w:p>
    <w:p w:rsidR="00AD2990" w:rsidRPr="00541385" w:rsidRDefault="00AD2990" w:rsidP="003E20B7">
      <w:pPr>
        <w:numPr>
          <w:ilvl w:val="0"/>
          <w:numId w:val="4"/>
        </w:numPr>
        <w:tabs>
          <w:tab w:val="num" w:pos="2736"/>
        </w:tabs>
        <w:spacing w:after="0" w:line="240" w:lineRule="auto"/>
        <w:ind w:left="1276" w:hanging="425"/>
        <w:rPr>
          <w:rFonts w:ascii="Times New Roman" w:hAnsi="Times New Roman" w:cs="Times New Roman"/>
          <w:bCs/>
          <w:sz w:val="24"/>
          <w:szCs w:val="24"/>
        </w:rPr>
      </w:pPr>
      <w:r w:rsidRPr="00541385">
        <w:rPr>
          <w:rFonts w:ascii="Times New Roman" w:hAnsi="Times New Roman" w:cs="Times New Roman"/>
          <w:b/>
          <w:sz w:val="24"/>
          <w:szCs w:val="24"/>
        </w:rPr>
        <w:t xml:space="preserve">Сроки эксперимента. </w:t>
      </w:r>
    </w:p>
    <w:p w:rsidR="00AD2990" w:rsidRPr="00541385" w:rsidRDefault="00355E95" w:rsidP="004E2EE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Инновационная</w:t>
      </w:r>
      <w:r w:rsidR="00AD2990" w:rsidRPr="00541385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1A382C" w:rsidRPr="00541385">
        <w:rPr>
          <w:rFonts w:ascii="Times New Roman" w:hAnsi="Times New Roman" w:cs="Times New Roman"/>
          <w:sz w:val="24"/>
          <w:szCs w:val="24"/>
        </w:rPr>
        <w:t xml:space="preserve">ма рассчитана на </w:t>
      </w:r>
      <w:r w:rsidR="00EB4891" w:rsidRPr="00541385">
        <w:rPr>
          <w:rFonts w:ascii="Times New Roman" w:hAnsi="Times New Roman" w:cs="Times New Roman"/>
          <w:sz w:val="24"/>
          <w:szCs w:val="24"/>
        </w:rPr>
        <w:t>два</w:t>
      </w:r>
      <w:r w:rsidR="00F5321A" w:rsidRPr="00541385">
        <w:rPr>
          <w:rFonts w:ascii="Times New Roman" w:hAnsi="Times New Roman" w:cs="Times New Roman"/>
          <w:sz w:val="24"/>
          <w:szCs w:val="24"/>
        </w:rPr>
        <w:t xml:space="preserve"> </w:t>
      </w:r>
      <w:r w:rsidR="001A382C" w:rsidRPr="00541385">
        <w:rPr>
          <w:rFonts w:ascii="Times New Roman" w:hAnsi="Times New Roman" w:cs="Times New Roman"/>
          <w:sz w:val="24"/>
          <w:szCs w:val="24"/>
        </w:rPr>
        <w:t>год</w:t>
      </w:r>
      <w:r w:rsidR="00EB4891" w:rsidRPr="00541385">
        <w:rPr>
          <w:rFonts w:ascii="Times New Roman" w:hAnsi="Times New Roman" w:cs="Times New Roman"/>
          <w:sz w:val="24"/>
          <w:szCs w:val="24"/>
        </w:rPr>
        <w:t>а</w:t>
      </w:r>
      <w:r w:rsidR="001A382C" w:rsidRPr="00541385">
        <w:rPr>
          <w:rFonts w:ascii="Times New Roman" w:hAnsi="Times New Roman" w:cs="Times New Roman"/>
          <w:sz w:val="24"/>
          <w:szCs w:val="24"/>
        </w:rPr>
        <w:t xml:space="preserve"> с 20</w:t>
      </w:r>
      <w:r w:rsidR="00F5321A" w:rsidRPr="00541385">
        <w:rPr>
          <w:rFonts w:ascii="Times New Roman" w:hAnsi="Times New Roman" w:cs="Times New Roman"/>
          <w:sz w:val="24"/>
          <w:szCs w:val="24"/>
        </w:rPr>
        <w:t>23</w:t>
      </w:r>
      <w:r w:rsidR="001A382C" w:rsidRPr="00541385">
        <w:rPr>
          <w:rFonts w:ascii="Times New Roman" w:hAnsi="Times New Roman" w:cs="Times New Roman"/>
          <w:sz w:val="24"/>
          <w:szCs w:val="24"/>
        </w:rPr>
        <w:t xml:space="preserve"> </w:t>
      </w:r>
      <w:r w:rsidRPr="00541385">
        <w:rPr>
          <w:rFonts w:ascii="Times New Roman" w:hAnsi="Times New Roman" w:cs="Times New Roman"/>
          <w:sz w:val="24"/>
          <w:szCs w:val="24"/>
        </w:rPr>
        <w:t xml:space="preserve"> по 202</w:t>
      </w:r>
      <w:r w:rsidR="00EB4891" w:rsidRPr="00541385">
        <w:rPr>
          <w:rFonts w:ascii="Times New Roman" w:hAnsi="Times New Roman" w:cs="Times New Roman"/>
          <w:sz w:val="24"/>
          <w:szCs w:val="24"/>
        </w:rPr>
        <w:t>5</w:t>
      </w:r>
      <w:r w:rsidR="00B47071" w:rsidRPr="00541385">
        <w:rPr>
          <w:rFonts w:ascii="Times New Roman" w:hAnsi="Times New Roman" w:cs="Times New Roman"/>
          <w:sz w:val="24"/>
          <w:szCs w:val="24"/>
        </w:rPr>
        <w:t xml:space="preserve"> учебные </w:t>
      </w:r>
      <w:r w:rsidR="00AD2990" w:rsidRPr="00541385">
        <w:rPr>
          <w:rFonts w:ascii="Times New Roman" w:hAnsi="Times New Roman" w:cs="Times New Roman"/>
          <w:sz w:val="24"/>
          <w:szCs w:val="24"/>
        </w:rPr>
        <w:t>годы.</w:t>
      </w:r>
    </w:p>
    <w:p w:rsidR="0064181D" w:rsidRPr="00541385" w:rsidRDefault="00AD2990" w:rsidP="003E20B7">
      <w:pPr>
        <w:numPr>
          <w:ilvl w:val="0"/>
          <w:numId w:val="4"/>
        </w:numPr>
        <w:tabs>
          <w:tab w:val="num" w:pos="2736"/>
        </w:tabs>
        <w:spacing w:after="0" w:line="240" w:lineRule="auto"/>
        <w:ind w:left="1134" w:hanging="283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41385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D72343" w:rsidRPr="00541385" w:rsidRDefault="00D72343" w:rsidP="00B95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      Модернизация системы образования способствует перестройке деятельности образовательных учреждений, которые находятся в поиске, как новых путей, стратегий развития, так и инновационных технологий работы с детьми, позволяющих обеспечить условия для успешной социализации, сохранения и</w:t>
      </w:r>
      <w:r w:rsidR="003E20B7" w:rsidRPr="00541385">
        <w:rPr>
          <w:rFonts w:ascii="Times New Roman" w:eastAsia="Times New Roman" w:hAnsi="Times New Roman" w:cs="Times New Roman"/>
          <w:sz w:val="24"/>
          <w:szCs w:val="24"/>
        </w:rPr>
        <w:t xml:space="preserve"> укрепления здоровья, повышения </w:t>
      </w:r>
      <w:r w:rsidRPr="00541385">
        <w:rPr>
          <w:rFonts w:ascii="Times New Roman" w:eastAsia="Times New Roman" w:hAnsi="Times New Roman" w:cs="Times New Roman"/>
          <w:sz w:val="24"/>
          <w:szCs w:val="24"/>
        </w:rPr>
        <w:t>культуры и развития ребенка на протяжении всего процесса обучения.  Инновационная деятельность позволяет эффективнее решать проблемы дошкольного образования, реализацию ФГОС.</w:t>
      </w:r>
    </w:p>
    <w:p w:rsidR="00F5321A" w:rsidRPr="00541385" w:rsidRDefault="00F5321A" w:rsidP="00B953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1385">
        <w:rPr>
          <w:rStyle w:val="c4"/>
          <w:color w:val="000000"/>
        </w:rPr>
        <w:t>Воспитание подрастающего поколения в современном обществе является предметом особой заботы. В законе РФ «Об образовании в РФ» ст.44, п.1 определяется,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Таким образом, признание государством приоритета семейного воспитания, требует иных взаимоотношений и образовательного учреждения, а именно сотрудничества, взаимодействия и доверительности.</w:t>
      </w:r>
    </w:p>
    <w:p w:rsidR="00F5321A" w:rsidRPr="00541385" w:rsidRDefault="00F5321A" w:rsidP="00B953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1385">
        <w:rPr>
          <w:rStyle w:val="c4"/>
          <w:color w:val="000000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–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F5321A" w:rsidRPr="00541385" w:rsidRDefault="00F5321A" w:rsidP="00B953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1385">
        <w:rPr>
          <w:rStyle w:val="c4"/>
          <w:color w:val="000000"/>
        </w:rPr>
        <w:lastRenderedPageBreak/>
        <w:t>В ФГОС ведущей целью взаимодействия детского сада с семьей – это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F5321A" w:rsidRPr="00541385" w:rsidRDefault="00F5321A" w:rsidP="00B953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1385">
        <w:rPr>
          <w:rStyle w:val="c4"/>
          <w:color w:val="000000"/>
        </w:rPr>
        <w:t>Одинаковые формы взаимодействия с родителями не эффективны.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</w:t>
      </w:r>
    </w:p>
    <w:p w:rsidR="00B95355" w:rsidRPr="00541385" w:rsidRDefault="00F5321A" w:rsidP="00B953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541385">
        <w:rPr>
          <w:rStyle w:val="c4"/>
          <w:color w:val="000000"/>
        </w:rPr>
        <w:t>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До тех пор пока взрослому хватает знаний для успешного взаимодействия, сомнений по поводу эт</w:t>
      </w:r>
      <w:r w:rsidR="00B95355" w:rsidRPr="00541385">
        <w:rPr>
          <w:rStyle w:val="c4"/>
          <w:color w:val="000000"/>
        </w:rPr>
        <w:t>ого знания у него не возникает.</w:t>
      </w:r>
    </w:p>
    <w:p w:rsidR="00F5321A" w:rsidRPr="00541385" w:rsidRDefault="00F5321A" w:rsidP="00B953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541385">
        <w:rPr>
          <w:rStyle w:val="c4"/>
          <w:color w:val="000000"/>
        </w:rPr>
        <w:t>Взрослый учится, руководствуясь</w:t>
      </w:r>
      <w:r w:rsidR="00B95355" w:rsidRPr="00541385">
        <w:rPr>
          <w:rStyle w:val="c4"/>
          <w:color w:val="000000"/>
        </w:rPr>
        <w:t xml:space="preserve"> </w:t>
      </w:r>
      <w:r w:rsidRPr="00541385">
        <w:rPr>
          <w:rStyle w:val="c4"/>
          <w:color w:val="000000"/>
        </w:rPr>
        <w:t>прагматическими мотивами. Новые знания вводят человека в другую социальную реальность: дарят новое видение проблемы и мира. Задача педагогического коллектива создать условия для плодотворного сотрудничества с родителями.</w:t>
      </w:r>
    </w:p>
    <w:p w:rsidR="00D91E90" w:rsidRPr="00541385" w:rsidRDefault="00B95355" w:rsidP="00D9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color w:val="000000"/>
        </w:rPr>
        <w:t xml:space="preserve">  </w:t>
      </w:r>
      <w:r w:rsidRPr="00D91E90">
        <w:rPr>
          <w:rFonts w:ascii="Times New Roman" w:hAnsi="Times New Roman" w:cs="Times New Roman"/>
          <w:color w:val="000000"/>
        </w:rPr>
        <w:t>Исходя из вышесказанного, можно сделать вывод, что вовлечение родителей воспитанников в активное участие в воспитательно-образовательный процесс, а также поиск новых форм взаимодействия с ними является актуальной проблемой на сегодняшний день.</w:t>
      </w:r>
      <w:r w:rsidR="00D91E90" w:rsidRPr="00D91E9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D91E90" w:rsidRPr="00D91E90">
        <w:rPr>
          <w:rFonts w:ascii="Times New Roman" w:hAnsi="Times New Roman" w:cs="Times New Roman"/>
          <w:color w:val="000000"/>
        </w:rPr>
        <w:t>И поэтому  предполагаем на завершении инновационной деятельности по  теме</w:t>
      </w:r>
      <w:r w:rsidR="00D91E90">
        <w:rPr>
          <w:color w:val="000000"/>
        </w:rPr>
        <w:t xml:space="preserve"> </w:t>
      </w:r>
      <w:r w:rsidR="00D91E90" w:rsidRPr="00541385">
        <w:rPr>
          <w:rFonts w:ascii="Times New Roman" w:hAnsi="Times New Roman" w:cs="Times New Roman"/>
          <w:sz w:val="24"/>
          <w:szCs w:val="24"/>
        </w:rPr>
        <w:t>«Использование  инновационных технологий  для обеспечения психолого-педагогической поддержки семьи и повышения компетенции у родителей в вопросах образования»</w:t>
      </w:r>
      <w:r w:rsidR="00D91E90">
        <w:rPr>
          <w:rFonts w:ascii="Times New Roman" w:hAnsi="Times New Roman" w:cs="Times New Roman"/>
          <w:sz w:val="24"/>
          <w:szCs w:val="24"/>
        </w:rPr>
        <w:t xml:space="preserve"> представить продукт – проект « Ответственное </w:t>
      </w:r>
      <w:proofErr w:type="spellStart"/>
      <w:r w:rsidR="00D91E90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="00D91E90">
        <w:rPr>
          <w:rFonts w:ascii="Times New Roman" w:hAnsi="Times New Roman" w:cs="Times New Roman"/>
          <w:sz w:val="24"/>
          <w:szCs w:val="24"/>
        </w:rPr>
        <w:t xml:space="preserve">», позволивший   помочь всему педагогическому сообществу города  использовать апробированные в результате инновационной деятельности </w:t>
      </w:r>
      <w:r w:rsidR="00E96C73">
        <w:rPr>
          <w:rFonts w:ascii="Times New Roman" w:hAnsi="Times New Roman" w:cs="Times New Roman"/>
          <w:sz w:val="24"/>
          <w:szCs w:val="24"/>
        </w:rPr>
        <w:t xml:space="preserve">новые формы,  технологии работы с семьей </w:t>
      </w:r>
      <w:r w:rsidR="00D91E90" w:rsidRPr="00541385">
        <w:rPr>
          <w:rFonts w:ascii="Times New Roman" w:hAnsi="Times New Roman" w:cs="Times New Roman"/>
          <w:sz w:val="24"/>
          <w:szCs w:val="24"/>
        </w:rPr>
        <w:t xml:space="preserve">  для обеспечения психолого-педагогической поддержки семьи и повышения компетенции у родителей в вопросах</w:t>
      </w:r>
      <w:proofErr w:type="gramEnd"/>
      <w:r w:rsidR="00D91E90" w:rsidRPr="0054138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96C73">
        <w:rPr>
          <w:rFonts w:ascii="Times New Roman" w:hAnsi="Times New Roman" w:cs="Times New Roman"/>
          <w:sz w:val="24"/>
          <w:szCs w:val="24"/>
        </w:rPr>
        <w:t>.</w:t>
      </w:r>
    </w:p>
    <w:p w:rsidR="00B95355" w:rsidRPr="00541385" w:rsidRDefault="00B95355" w:rsidP="00B953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D2990" w:rsidRPr="00541385" w:rsidRDefault="004C4B12" w:rsidP="003E20B7">
      <w:pPr>
        <w:pStyle w:val="a5"/>
        <w:numPr>
          <w:ilvl w:val="0"/>
          <w:numId w:val="4"/>
        </w:numPr>
        <w:tabs>
          <w:tab w:val="num" w:pos="1134"/>
        </w:tabs>
        <w:spacing w:after="0" w:line="240" w:lineRule="auto"/>
        <w:ind w:hanging="2815"/>
        <w:rPr>
          <w:rFonts w:ascii="Times New Roman" w:hAnsi="Times New Roman"/>
          <w:b/>
          <w:sz w:val="24"/>
          <w:szCs w:val="24"/>
        </w:rPr>
      </w:pPr>
      <w:r w:rsidRPr="00541385">
        <w:rPr>
          <w:rFonts w:ascii="Times New Roman" w:hAnsi="Times New Roman"/>
          <w:b/>
          <w:sz w:val="24"/>
          <w:szCs w:val="24"/>
        </w:rPr>
        <w:t xml:space="preserve">7. </w:t>
      </w:r>
      <w:r w:rsidR="00AD2990" w:rsidRPr="00541385">
        <w:rPr>
          <w:rFonts w:ascii="Times New Roman" w:hAnsi="Times New Roman"/>
          <w:b/>
          <w:sz w:val="24"/>
          <w:szCs w:val="24"/>
        </w:rPr>
        <w:t>Гипотеза эксперимента.</w:t>
      </w:r>
    </w:p>
    <w:p w:rsidR="00E049D7" w:rsidRPr="00541385" w:rsidRDefault="00441F72" w:rsidP="004E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049D7" w:rsidRPr="00541385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направления деятельности инновационной площадки обоснована потребностью поиска педагогических путей и современных способов использования  средств социально-культурной деятельности для эффективной социализации детей. Интеграция деятельности образовательных учреждений, участников инновационного проекта, позволит реализовать современные технологии эффективной социализации детей в ДОО. Ценность технологий эффективной социализации ребенка определяется требованиями, которые предъявляет ФГОС </w:t>
      </w:r>
      <w:proofErr w:type="gramStart"/>
      <w:r w:rsidR="00E049D7" w:rsidRPr="0054138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E049D7" w:rsidRPr="005413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E049D7" w:rsidRPr="00541385"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proofErr w:type="gramEnd"/>
      <w:r w:rsidR="00E049D7" w:rsidRPr="00541385">
        <w:rPr>
          <w:rFonts w:ascii="Times New Roman" w:eastAsia="Times New Roman" w:hAnsi="Times New Roman" w:cs="Times New Roman"/>
          <w:sz w:val="24"/>
          <w:szCs w:val="24"/>
        </w:rPr>
        <w:t xml:space="preserve"> общество с его демократическими тенденциями к воспитанию подрастающего поколения. Кроме того, программа инновационной деятельности – это документ, который соответствует современным тенденциям обновления российского образования и требованиям государственного стандарта.</w:t>
      </w:r>
    </w:p>
    <w:p w:rsidR="00E049D7" w:rsidRPr="00541385" w:rsidRDefault="006C6C20" w:rsidP="006C6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95355" w:rsidRPr="00541385">
        <w:rPr>
          <w:rFonts w:ascii="Times New Roman" w:eastAsia="Times New Roman" w:hAnsi="Times New Roman" w:cs="Times New Roman"/>
          <w:sz w:val="24"/>
          <w:szCs w:val="24"/>
        </w:rPr>
        <w:t>сли определить основные направления и</w:t>
      </w:r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355" w:rsidRPr="00541385">
        <w:rPr>
          <w:rFonts w:ascii="Times New Roman" w:eastAsia="Times New Roman" w:hAnsi="Times New Roman" w:cs="Times New Roman"/>
          <w:sz w:val="24"/>
          <w:szCs w:val="24"/>
        </w:rPr>
        <w:t>формы вовлечения родителей в образовательную деятельность и провести</w:t>
      </w:r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355" w:rsidRPr="00541385">
        <w:rPr>
          <w:rFonts w:ascii="Times New Roman" w:eastAsia="Times New Roman" w:hAnsi="Times New Roman" w:cs="Times New Roman"/>
          <w:sz w:val="24"/>
          <w:szCs w:val="24"/>
        </w:rPr>
        <w:t>комплекс мероприятий, то</w:t>
      </w:r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355" w:rsidRPr="00541385">
        <w:rPr>
          <w:rFonts w:ascii="Times New Roman" w:eastAsia="Times New Roman" w:hAnsi="Times New Roman" w:cs="Times New Roman"/>
          <w:sz w:val="24"/>
          <w:szCs w:val="24"/>
        </w:rPr>
        <w:t>взаимодействие дошкольного образовательного учреждения с семьёй будет</w:t>
      </w:r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355" w:rsidRPr="00541385">
        <w:rPr>
          <w:rFonts w:ascii="Times New Roman" w:eastAsia="Times New Roman" w:hAnsi="Times New Roman" w:cs="Times New Roman"/>
          <w:sz w:val="24"/>
          <w:szCs w:val="24"/>
        </w:rPr>
        <w:t>эффективнее.</w:t>
      </w:r>
      <w:r w:rsidR="00B95355" w:rsidRPr="00541385">
        <w:rPr>
          <w:rFonts w:ascii="Times New Roman" w:eastAsia="Times New Roman" w:hAnsi="Times New Roman" w:cs="Times New Roman"/>
          <w:sz w:val="24"/>
          <w:szCs w:val="24"/>
        </w:rPr>
        <w:cr/>
      </w:r>
      <w:r w:rsidR="00441F72" w:rsidRPr="0054138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049D7" w:rsidRPr="00541385">
        <w:rPr>
          <w:rFonts w:ascii="Times New Roman" w:eastAsia="Times New Roman" w:hAnsi="Times New Roman" w:cs="Times New Roman"/>
          <w:sz w:val="24"/>
          <w:szCs w:val="24"/>
        </w:rPr>
        <w:t>Таким образом, в рамках проекта инновационной деятельности как ресурса реализации ФГОС ДО, предполагается разработка особой, сбалансированной и взаимопроникающей модели взаимодействия ОУ, которая обеспечит эффективную социализацию дете</w:t>
      </w:r>
      <w:r w:rsidR="00E96C73">
        <w:rPr>
          <w:rFonts w:ascii="Times New Roman" w:eastAsia="Times New Roman" w:hAnsi="Times New Roman" w:cs="Times New Roman"/>
          <w:sz w:val="24"/>
          <w:szCs w:val="24"/>
        </w:rPr>
        <w:t xml:space="preserve">й, предположительно проект « Ответственное </w:t>
      </w:r>
      <w:proofErr w:type="spellStart"/>
      <w:r w:rsidR="00E96C73">
        <w:rPr>
          <w:rFonts w:ascii="Times New Roman" w:eastAsia="Times New Roman" w:hAnsi="Times New Roman" w:cs="Times New Roman"/>
          <w:sz w:val="24"/>
          <w:szCs w:val="24"/>
        </w:rPr>
        <w:t>родительство</w:t>
      </w:r>
      <w:proofErr w:type="spellEnd"/>
      <w:r w:rsidR="00E96C73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E96C7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72208" w:rsidRPr="00541385" w:rsidRDefault="00441F72" w:rsidP="004E2E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72208" w:rsidRPr="00541385">
        <w:rPr>
          <w:rFonts w:ascii="Times New Roman" w:eastAsia="Times New Roman" w:hAnsi="Times New Roman" w:cs="Times New Roman"/>
          <w:sz w:val="24"/>
          <w:szCs w:val="24"/>
        </w:rPr>
        <w:t>Одним из условий</w:t>
      </w:r>
      <w:r w:rsidR="00872208" w:rsidRPr="00541385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r w:rsidR="003A2F14" w:rsidRPr="00541385">
        <w:rPr>
          <w:rFonts w:ascii="Times New Roman" w:eastAsia="Times New Roman" w:hAnsi="Times New Roman" w:cs="Times New Roman"/>
          <w:sz w:val="24"/>
          <w:szCs w:val="24"/>
        </w:rPr>
        <w:t>способствующих эффективному развитию</w:t>
      </w:r>
      <w:r w:rsidR="00872208" w:rsidRPr="0054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F14" w:rsidRPr="00541385">
        <w:rPr>
          <w:rFonts w:ascii="Times New Roman" w:eastAsia="Times New Roman" w:hAnsi="Times New Roman" w:cs="Times New Roman"/>
          <w:sz w:val="24"/>
          <w:szCs w:val="24"/>
        </w:rPr>
        <w:t>дошкольного учреждения, является активное  взаимодействие</w:t>
      </w:r>
      <w:r w:rsidR="00872208" w:rsidRPr="00541385">
        <w:rPr>
          <w:rFonts w:ascii="Times New Roman" w:eastAsia="Times New Roman" w:hAnsi="Times New Roman" w:cs="Times New Roman"/>
          <w:sz w:val="24"/>
          <w:szCs w:val="24"/>
        </w:rPr>
        <w:t xml:space="preserve"> ДОУ </w:t>
      </w:r>
      <w:r w:rsidR="003A2F14" w:rsidRPr="00541385">
        <w:rPr>
          <w:rFonts w:ascii="Times New Roman" w:eastAsia="Times New Roman" w:hAnsi="Times New Roman" w:cs="Times New Roman"/>
          <w:sz w:val="24"/>
          <w:szCs w:val="24"/>
        </w:rPr>
        <w:t xml:space="preserve"> и представителей окружающего педагогического сообщества,</w:t>
      </w:r>
      <w:r w:rsidR="00872208" w:rsidRPr="00541385">
        <w:rPr>
          <w:rFonts w:ascii="Times New Roman" w:eastAsia="Times New Roman" w:hAnsi="Times New Roman" w:cs="Times New Roman"/>
          <w:sz w:val="24"/>
          <w:szCs w:val="24"/>
        </w:rPr>
        <w:t xml:space="preserve"> от формального диалога к партнёрским отношениям, отношениям сотрудничества. При этом результатом жизнедеятельности ДОУ будет являться успешное взаимодействие с социумом, в результате которого дошкольное учреждение само становится мощным средством социализации личности.</w:t>
      </w:r>
    </w:p>
    <w:p w:rsidR="00EB4891" w:rsidRPr="00541385" w:rsidRDefault="00AD2990" w:rsidP="00EB4891">
      <w:pPr>
        <w:numPr>
          <w:ilvl w:val="0"/>
          <w:numId w:val="4"/>
        </w:numPr>
        <w:tabs>
          <w:tab w:val="num" w:pos="2736"/>
        </w:tabs>
        <w:spacing w:after="0" w:line="240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54138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="00E12B95" w:rsidRPr="00541385">
        <w:rPr>
          <w:rFonts w:ascii="Times New Roman" w:hAnsi="Times New Roman" w:cs="Times New Roman"/>
          <w:b/>
          <w:sz w:val="24"/>
          <w:szCs w:val="24"/>
        </w:rPr>
        <w:t xml:space="preserve"> инновационной деятельности</w:t>
      </w:r>
    </w:p>
    <w:p w:rsidR="00EB4891" w:rsidRPr="00541385" w:rsidRDefault="00EB4891" w:rsidP="00EB4891">
      <w:pPr>
        <w:spacing w:after="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1385">
        <w:rPr>
          <w:rFonts w:ascii="Times New Roman" w:hAnsi="Times New Roman"/>
          <w:sz w:val="24"/>
          <w:szCs w:val="24"/>
        </w:rPr>
        <w:t>Инновационных технологии, используемые   для обеспечения психолого-педагогической поддержки семьи и повышения компетенции у родителей в вопросах образования</w:t>
      </w:r>
      <w:proofErr w:type="gramEnd"/>
    </w:p>
    <w:p w:rsidR="00EB4891" w:rsidRPr="00541385" w:rsidRDefault="00EB4891" w:rsidP="00EB4891">
      <w:pPr>
        <w:spacing w:after="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</w:p>
    <w:p w:rsidR="006B263C" w:rsidRPr="00541385" w:rsidRDefault="00AD2990" w:rsidP="003E20B7">
      <w:pPr>
        <w:pStyle w:val="a5"/>
        <w:numPr>
          <w:ilvl w:val="0"/>
          <w:numId w:val="4"/>
        </w:numPr>
        <w:spacing w:after="0" w:line="240" w:lineRule="auto"/>
        <w:ind w:left="1134" w:hanging="283"/>
        <w:rPr>
          <w:rFonts w:ascii="Times New Roman" w:hAnsi="Times New Roman"/>
          <w:bCs/>
          <w:sz w:val="24"/>
          <w:szCs w:val="24"/>
        </w:rPr>
      </w:pPr>
      <w:r w:rsidRPr="00541385">
        <w:rPr>
          <w:rFonts w:ascii="Times New Roman" w:hAnsi="Times New Roman"/>
          <w:b/>
          <w:sz w:val="24"/>
          <w:szCs w:val="24"/>
        </w:rPr>
        <w:t xml:space="preserve">Предмет </w:t>
      </w:r>
      <w:r w:rsidR="006B263C" w:rsidRPr="00541385">
        <w:rPr>
          <w:rFonts w:ascii="Times New Roman" w:hAnsi="Times New Roman"/>
          <w:b/>
          <w:sz w:val="24"/>
          <w:szCs w:val="24"/>
        </w:rPr>
        <w:t>инновационной деятельности</w:t>
      </w:r>
    </w:p>
    <w:p w:rsidR="00AD2990" w:rsidRPr="00541385" w:rsidRDefault="00055A87" w:rsidP="004E2E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 xml:space="preserve">Позитивная социализация </w:t>
      </w:r>
      <w:r w:rsidR="00EB4891" w:rsidRPr="00541385">
        <w:rPr>
          <w:rFonts w:ascii="Times New Roman" w:hAnsi="Times New Roman" w:cs="Times New Roman"/>
          <w:sz w:val="24"/>
          <w:szCs w:val="24"/>
        </w:rPr>
        <w:t xml:space="preserve"> родительской общественности </w:t>
      </w:r>
      <w:r w:rsidRPr="00541385">
        <w:rPr>
          <w:rFonts w:ascii="Times New Roman" w:hAnsi="Times New Roman" w:cs="Times New Roman"/>
          <w:sz w:val="24"/>
          <w:szCs w:val="24"/>
        </w:rPr>
        <w:t>и всестороннее гармоничное</w:t>
      </w:r>
      <w:r w:rsidR="006B263C" w:rsidRPr="00541385">
        <w:rPr>
          <w:rFonts w:ascii="Times New Roman" w:hAnsi="Times New Roman" w:cs="Times New Roman"/>
          <w:sz w:val="24"/>
          <w:szCs w:val="24"/>
        </w:rPr>
        <w:t xml:space="preserve"> развитие  детей дошкольного возраста.</w:t>
      </w:r>
    </w:p>
    <w:p w:rsidR="00AD2990" w:rsidRPr="00541385" w:rsidRDefault="00AD2990" w:rsidP="003E20B7">
      <w:pPr>
        <w:pStyle w:val="a5"/>
        <w:numPr>
          <w:ilvl w:val="0"/>
          <w:numId w:val="4"/>
        </w:numPr>
        <w:spacing w:after="0" w:line="240" w:lineRule="auto"/>
        <w:ind w:left="1134" w:hanging="283"/>
        <w:rPr>
          <w:rStyle w:val="a3"/>
          <w:rFonts w:ascii="Times New Roman" w:hAnsi="Times New Roman"/>
          <w:b w:val="0"/>
          <w:sz w:val="24"/>
          <w:szCs w:val="24"/>
        </w:rPr>
      </w:pPr>
      <w:r w:rsidRPr="00541385">
        <w:rPr>
          <w:rFonts w:ascii="Times New Roman" w:hAnsi="Times New Roman"/>
          <w:b/>
          <w:sz w:val="24"/>
          <w:szCs w:val="24"/>
        </w:rPr>
        <w:lastRenderedPageBreak/>
        <w:t>Программно – целевые основания программы эксперимента</w:t>
      </w:r>
      <w:r w:rsidRPr="00541385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872208" w:rsidRPr="00541385" w:rsidRDefault="00872208" w:rsidP="004E2EE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="006C6C20" w:rsidRPr="00541385">
        <w:rPr>
          <w:rFonts w:ascii="Times New Roman" w:eastAsia="Times New Roman" w:hAnsi="Times New Roman" w:cs="Times New Roman"/>
          <w:sz w:val="24"/>
          <w:szCs w:val="24"/>
        </w:rPr>
        <w:t>использование инновационных форм работы с семьей для повышения педагогической компетенции родителей и вовлечение их в образо</w:t>
      </w:r>
      <w:r w:rsidR="00A90ECD" w:rsidRPr="00541385">
        <w:rPr>
          <w:rFonts w:ascii="Times New Roman" w:eastAsia="Times New Roman" w:hAnsi="Times New Roman" w:cs="Times New Roman"/>
          <w:sz w:val="24"/>
          <w:szCs w:val="24"/>
        </w:rPr>
        <w:t>вательный процесс детского сада, основанного на сотрудничестве педагогов и родителей (законных представителей) воспитанников через современные формы взаимодействия.</w:t>
      </w:r>
    </w:p>
    <w:p w:rsidR="00872208" w:rsidRPr="00541385" w:rsidRDefault="00872208" w:rsidP="004E2EE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72208" w:rsidRPr="00541385" w:rsidRDefault="00872208" w:rsidP="003E20B7">
      <w:pPr>
        <w:pStyle w:val="a5"/>
        <w:numPr>
          <w:ilvl w:val="0"/>
          <w:numId w:val="6"/>
        </w:numPr>
        <w:shd w:val="clear" w:color="auto" w:fill="FDFDFD"/>
        <w:spacing w:after="0" w:line="240" w:lineRule="auto"/>
        <w:ind w:left="284" w:firstLine="76"/>
        <w:rPr>
          <w:rFonts w:ascii="Times New Roman" w:eastAsia="Times New Roman" w:hAnsi="Times New Roman"/>
          <w:sz w:val="24"/>
          <w:szCs w:val="24"/>
        </w:rPr>
      </w:pPr>
      <w:r w:rsidRPr="00541385">
        <w:rPr>
          <w:rFonts w:ascii="Times New Roman" w:eastAsia="Times New Roman" w:hAnsi="Times New Roman"/>
          <w:sz w:val="24"/>
          <w:szCs w:val="24"/>
        </w:rPr>
        <w:t>повышение качества образовательного процесса;</w:t>
      </w:r>
    </w:p>
    <w:p w:rsidR="00A90ECD" w:rsidRPr="00541385" w:rsidRDefault="00A90ECD" w:rsidP="003E20B7">
      <w:pPr>
        <w:pStyle w:val="a5"/>
        <w:numPr>
          <w:ilvl w:val="0"/>
          <w:numId w:val="6"/>
        </w:numPr>
        <w:spacing w:after="0" w:line="240" w:lineRule="auto"/>
        <w:ind w:left="284" w:firstLine="76"/>
        <w:rPr>
          <w:rFonts w:ascii="Times New Roman" w:eastAsia="Times New Roman" w:hAnsi="Times New Roman"/>
          <w:sz w:val="24"/>
          <w:szCs w:val="24"/>
        </w:rPr>
      </w:pPr>
      <w:r w:rsidRPr="00541385">
        <w:rPr>
          <w:rFonts w:ascii="Times New Roman" w:eastAsia="Times New Roman" w:hAnsi="Times New Roman"/>
          <w:sz w:val="24"/>
          <w:szCs w:val="24"/>
        </w:rPr>
        <w:t>создать условия для развития детей в совместной деятельности с родителями и педагогами детского сада;</w:t>
      </w:r>
    </w:p>
    <w:p w:rsidR="00A90ECD" w:rsidRPr="00541385" w:rsidRDefault="00A90ECD" w:rsidP="003E20B7">
      <w:pPr>
        <w:pStyle w:val="a5"/>
        <w:numPr>
          <w:ilvl w:val="0"/>
          <w:numId w:val="6"/>
        </w:numPr>
        <w:spacing w:after="0" w:line="240" w:lineRule="auto"/>
        <w:ind w:left="284" w:firstLine="76"/>
        <w:rPr>
          <w:rFonts w:ascii="Times New Roman" w:eastAsia="Times New Roman" w:hAnsi="Times New Roman"/>
          <w:sz w:val="24"/>
          <w:szCs w:val="24"/>
        </w:rPr>
      </w:pPr>
      <w:r w:rsidRPr="00541385">
        <w:rPr>
          <w:rFonts w:ascii="Times New Roman" w:eastAsia="Times New Roman" w:hAnsi="Times New Roman"/>
          <w:sz w:val="24"/>
          <w:szCs w:val="24"/>
        </w:rPr>
        <w:t>приобщить родителей к участию в жизни группы через поиск и внедрение наиболее эффективных форм взаимодействия;</w:t>
      </w:r>
    </w:p>
    <w:p w:rsidR="00A90ECD" w:rsidRPr="00541385" w:rsidRDefault="00A90ECD" w:rsidP="003E20B7">
      <w:pPr>
        <w:pStyle w:val="a5"/>
        <w:numPr>
          <w:ilvl w:val="0"/>
          <w:numId w:val="6"/>
        </w:numPr>
        <w:spacing w:after="0" w:line="240" w:lineRule="auto"/>
        <w:ind w:left="284" w:firstLine="76"/>
        <w:rPr>
          <w:rFonts w:ascii="Times New Roman" w:eastAsia="Times New Roman" w:hAnsi="Times New Roman"/>
          <w:sz w:val="24"/>
          <w:szCs w:val="24"/>
        </w:rPr>
      </w:pPr>
      <w:r w:rsidRPr="00541385">
        <w:rPr>
          <w:rFonts w:ascii="Times New Roman" w:eastAsia="Times New Roman" w:hAnsi="Times New Roman"/>
          <w:sz w:val="24"/>
          <w:szCs w:val="24"/>
        </w:rPr>
        <w:t>повысить уровень воспитательных умений и педагогической культуры родителей;</w:t>
      </w:r>
    </w:p>
    <w:p w:rsidR="00A90ECD" w:rsidRPr="00541385" w:rsidRDefault="00A90ECD" w:rsidP="003E20B7">
      <w:pPr>
        <w:pStyle w:val="a5"/>
        <w:numPr>
          <w:ilvl w:val="0"/>
          <w:numId w:val="6"/>
        </w:numPr>
        <w:spacing w:after="0" w:line="240" w:lineRule="auto"/>
        <w:ind w:left="284" w:firstLine="76"/>
        <w:rPr>
          <w:rFonts w:ascii="Times New Roman" w:eastAsia="Times New Roman" w:hAnsi="Times New Roman"/>
          <w:sz w:val="24"/>
          <w:szCs w:val="24"/>
        </w:rPr>
      </w:pPr>
      <w:r w:rsidRPr="00541385">
        <w:rPr>
          <w:rFonts w:ascii="Times New Roman" w:eastAsia="Times New Roman" w:hAnsi="Times New Roman"/>
          <w:sz w:val="24"/>
          <w:szCs w:val="24"/>
        </w:rPr>
        <w:t>пропагандировать интересный опыт семейного воспитания, лучших семейных традиций, здоровый образ жизни;</w:t>
      </w:r>
    </w:p>
    <w:p w:rsidR="00AD2990" w:rsidRPr="00541385" w:rsidRDefault="00A90ECD" w:rsidP="003E20B7">
      <w:pPr>
        <w:pStyle w:val="a5"/>
        <w:numPr>
          <w:ilvl w:val="0"/>
          <w:numId w:val="6"/>
        </w:numPr>
        <w:spacing w:after="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eastAsia="Times New Roman" w:hAnsi="Times New Roman"/>
          <w:sz w:val="24"/>
          <w:szCs w:val="24"/>
        </w:rPr>
        <w:t>организовать мероприятия по вовлечению родителей в деятельность группы, как полноправных участников образовательного процесса;</w:t>
      </w:r>
    </w:p>
    <w:p w:rsidR="00A90ECD" w:rsidRPr="00541385" w:rsidRDefault="00A90ECD" w:rsidP="003E20B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формировать потребность в психологических знаниях и желание использовать их в работе с ребёнком или в интересах развития собственной личности.</w:t>
      </w:r>
    </w:p>
    <w:p w:rsidR="00AD2990" w:rsidRPr="00541385" w:rsidRDefault="00AD2990" w:rsidP="003A34D9">
      <w:pPr>
        <w:pStyle w:val="a5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541385">
        <w:rPr>
          <w:rFonts w:ascii="Times New Roman" w:hAnsi="Times New Roman"/>
          <w:b/>
          <w:sz w:val="24"/>
          <w:szCs w:val="24"/>
        </w:rPr>
        <w:t>Научно – педагогической и практической основой  программы являются следующие принципы:</w:t>
      </w:r>
    </w:p>
    <w:p w:rsidR="00FD4298" w:rsidRPr="00541385" w:rsidRDefault="00175580" w:rsidP="00D35B8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4298" w:rsidRPr="00541385">
        <w:rPr>
          <w:rFonts w:ascii="Times New Roman" w:eastAsia="Times New Roman" w:hAnsi="Times New Roman" w:cs="Times New Roman"/>
          <w:sz w:val="24"/>
          <w:szCs w:val="24"/>
        </w:rPr>
        <w:t>-  адаптивность – приспосабливаемость открытого сотрудничества к любой инфраструктуре образовательного учреждения, контингенту, условиям обучения;</w:t>
      </w:r>
    </w:p>
    <w:p w:rsidR="00FD4298" w:rsidRPr="00541385" w:rsidRDefault="00FD4298" w:rsidP="00D35B8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>-  </w:t>
      </w:r>
      <w:proofErr w:type="spellStart"/>
      <w:r w:rsidRPr="00541385">
        <w:rPr>
          <w:rFonts w:ascii="Times New Roman" w:eastAsia="Times New Roman" w:hAnsi="Times New Roman" w:cs="Times New Roman"/>
          <w:sz w:val="24"/>
          <w:szCs w:val="24"/>
        </w:rPr>
        <w:t>интегративность</w:t>
      </w:r>
      <w:proofErr w:type="spellEnd"/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 – обеспечение формирования ак</w:t>
      </w:r>
      <w:r w:rsidR="00D35B88" w:rsidRPr="00541385">
        <w:rPr>
          <w:rFonts w:ascii="Times New Roman" w:eastAsia="Times New Roman" w:hAnsi="Times New Roman" w:cs="Times New Roman"/>
          <w:sz w:val="24"/>
          <w:szCs w:val="24"/>
        </w:rPr>
        <w:t xml:space="preserve">тивной образовательной среды за </w:t>
      </w:r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счет современных информационно образовательных ресурсов, системы </w:t>
      </w:r>
      <w:proofErr w:type="spellStart"/>
      <w:r w:rsidRPr="00541385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технологий сетевого взаимодействия с организациями – носителями новейшего опыта в различных отраслях знаний;</w:t>
      </w:r>
    </w:p>
    <w:p w:rsidR="00FD4298" w:rsidRPr="00541385" w:rsidRDefault="00FD4298" w:rsidP="00D35B8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>-  комплексность – обеспечение содержательной, методологической, технологической целостности образовательных программ;</w:t>
      </w:r>
    </w:p>
    <w:p w:rsidR="00FD4298" w:rsidRPr="00541385" w:rsidRDefault="00FD4298" w:rsidP="00D35B8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>-  модульность (модульного построения сотрудничества), позволяющих учитывать специфические особенности конкретной группы детей и дающих возможность широкого использования личностно-ориентированного подхода, выстраивания индивидуальной образовательной траектории;</w:t>
      </w:r>
    </w:p>
    <w:p w:rsidR="00FD4298" w:rsidRPr="00541385" w:rsidRDefault="00FD4298" w:rsidP="00D35B8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>-  реализация обратной связи способств</w:t>
      </w:r>
      <w:r w:rsidR="00D35B88" w:rsidRPr="00541385">
        <w:rPr>
          <w:rFonts w:ascii="Times New Roman" w:eastAsia="Times New Roman" w:hAnsi="Times New Roman" w:cs="Times New Roman"/>
          <w:sz w:val="24"/>
          <w:szCs w:val="24"/>
        </w:rPr>
        <w:t xml:space="preserve">ует созданию системы контроля и </w:t>
      </w:r>
      <w:r w:rsidRPr="00541385">
        <w:rPr>
          <w:rFonts w:ascii="Times New Roman" w:eastAsia="Times New Roman" w:hAnsi="Times New Roman" w:cs="Times New Roman"/>
          <w:sz w:val="24"/>
          <w:szCs w:val="24"/>
        </w:rPr>
        <w:t>самоконтроля, коррекции и оценки успешности продвижения внедряемого продукта</w:t>
      </w:r>
    </w:p>
    <w:p w:rsidR="00AD2990" w:rsidRPr="00541385" w:rsidRDefault="00FD4298" w:rsidP="00D35B88">
      <w:pPr>
        <w:shd w:val="clear" w:color="auto" w:fill="FDFDFD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>-  </w:t>
      </w:r>
      <w:proofErr w:type="spellStart"/>
      <w:r w:rsidRPr="00541385">
        <w:rPr>
          <w:rFonts w:ascii="Times New Roman" w:eastAsia="Times New Roman" w:hAnsi="Times New Roman" w:cs="Times New Roman"/>
          <w:sz w:val="24"/>
          <w:szCs w:val="24"/>
        </w:rPr>
        <w:t>прогностичности</w:t>
      </w:r>
      <w:proofErr w:type="spellEnd"/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 – ориентации образовательного процесса на возможные динамические изменения социально-экономической, технологической и социокультурной среды, на решение возникающих противоречий между социальными отношениями участников образовательного кластера.</w:t>
      </w:r>
    </w:p>
    <w:p w:rsidR="00AD2990" w:rsidRPr="00541385" w:rsidRDefault="00AD2990" w:rsidP="003E20B7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541385">
        <w:rPr>
          <w:rFonts w:ascii="Times New Roman" w:hAnsi="Times New Roman"/>
          <w:b/>
          <w:sz w:val="24"/>
          <w:szCs w:val="24"/>
        </w:rPr>
        <w:t>Оценка эффективности реализации программы</w:t>
      </w:r>
      <w:r w:rsidRPr="00541385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CD4430" w:rsidRPr="00541385" w:rsidRDefault="00AD2990" w:rsidP="00CD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        </w:t>
      </w:r>
      <w:r w:rsidR="00CD4430" w:rsidRPr="00541385">
        <w:rPr>
          <w:rFonts w:ascii="Times New Roman" w:hAnsi="Times New Roman" w:cs="Times New Roman"/>
          <w:sz w:val="24"/>
          <w:szCs w:val="24"/>
        </w:rPr>
        <w:t>Создание единого образовательного пространства в рамках социального партнерства детского сада и семьи будет способствовать:</w:t>
      </w:r>
    </w:p>
    <w:p w:rsidR="00CD4430" w:rsidRPr="00541385" w:rsidRDefault="00CD4430" w:rsidP="003E20B7">
      <w:pPr>
        <w:pStyle w:val="a5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повышению уровня педагогической компетентности родителей в вопросах воспитания и развития дошкольников посредством информационной и дидактической поддержки семьи;</w:t>
      </w:r>
    </w:p>
    <w:p w:rsidR="00CD4430" w:rsidRPr="00541385" w:rsidRDefault="00CD4430" w:rsidP="003E20B7">
      <w:pPr>
        <w:pStyle w:val="a5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формированию мотивации родителей к систематическому сотрудничеству с педагогами детского сада, а также  участию в образовательном процессе ДОУ;</w:t>
      </w:r>
    </w:p>
    <w:p w:rsidR="00AD2990" w:rsidRPr="00541385" w:rsidRDefault="00CD4430" w:rsidP="003E20B7">
      <w:pPr>
        <w:pStyle w:val="a5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установлению единства стремлений и взглядов на процесс воспитания  и обучения дошкольников между детским  садом и семьей.</w:t>
      </w:r>
    </w:p>
    <w:p w:rsidR="00AD2990" w:rsidRPr="00541385" w:rsidRDefault="00AD2990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sz w:val="24"/>
          <w:szCs w:val="24"/>
        </w:rPr>
        <w:t>Система оценивания эффективности реализации ц</w:t>
      </w:r>
      <w:r w:rsidR="00175580" w:rsidRPr="00541385">
        <w:rPr>
          <w:rStyle w:val="a3"/>
          <w:rFonts w:ascii="Times New Roman" w:hAnsi="Times New Roman" w:cs="Times New Roman"/>
          <w:sz w:val="24"/>
          <w:szCs w:val="24"/>
        </w:rPr>
        <w:t xml:space="preserve">ели и задач инновационной </w:t>
      </w:r>
      <w:r w:rsidRPr="00541385">
        <w:rPr>
          <w:rStyle w:val="a3"/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541385">
        <w:rPr>
          <w:rFonts w:ascii="Times New Roman" w:hAnsi="Times New Roman" w:cs="Times New Roman"/>
          <w:sz w:val="24"/>
          <w:szCs w:val="24"/>
        </w:rPr>
        <w:t xml:space="preserve">включает в себя: </w:t>
      </w:r>
    </w:p>
    <w:p w:rsidR="00AD2990" w:rsidRPr="00541385" w:rsidRDefault="00AD2990" w:rsidP="003E20B7">
      <w:pPr>
        <w:pStyle w:val="a5"/>
        <w:numPr>
          <w:ilvl w:val="1"/>
          <w:numId w:val="8"/>
        </w:numPr>
        <w:spacing w:after="0" w:line="240" w:lineRule="auto"/>
        <w:ind w:left="142" w:firstLine="284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 xml:space="preserve">сравнительные оценочные данные; </w:t>
      </w:r>
    </w:p>
    <w:p w:rsidR="00AD2990" w:rsidRPr="00541385" w:rsidRDefault="00AD2990" w:rsidP="003E20B7">
      <w:pPr>
        <w:pStyle w:val="a5"/>
        <w:numPr>
          <w:ilvl w:val="1"/>
          <w:numId w:val="8"/>
        </w:numPr>
        <w:spacing w:after="0" w:line="240" w:lineRule="auto"/>
        <w:ind w:left="142" w:firstLine="284"/>
        <w:rPr>
          <w:rFonts w:ascii="Times New Roman" w:hAnsi="Times New Roman"/>
          <w:sz w:val="24"/>
          <w:szCs w:val="24"/>
        </w:rPr>
      </w:pPr>
      <w:proofErr w:type="spellStart"/>
      <w:r w:rsidRPr="00541385">
        <w:rPr>
          <w:rFonts w:ascii="Times New Roman" w:hAnsi="Times New Roman"/>
          <w:sz w:val="24"/>
          <w:szCs w:val="24"/>
        </w:rPr>
        <w:t>безоценочные</w:t>
      </w:r>
      <w:proofErr w:type="spellEnd"/>
      <w:r w:rsidRPr="00541385">
        <w:rPr>
          <w:rFonts w:ascii="Times New Roman" w:hAnsi="Times New Roman"/>
          <w:sz w:val="24"/>
          <w:szCs w:val="24"/>
        </w:rPr>
        <w:t xml:space="preserve"> данные; </w:t>
      </w:r>
    </w:p>
    <w:p w:rsidR="00AD2990" w:rsidRPr="00541385" w:rsidRDefault="00AD2990" w:rsidP="003E20B7">
      <w:pPr>
        <w:pStyle w:val="a5"/>
        <w:numPr>
          <w:ilvl w:val="1"/>
          <w:numId w:val="8"/>
        </w:numPr>
        <w:spacing w:after="0" w:line="240" w:lineRule="auto"/>
        <w:ind w:left="142" w:firstLine="284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 xml:space="preserve">анализ результатов деятельности; </w:t>
      </w:r>
    </w:p>
    <w:p w:rsidR="00AD2990" w:rsidRPr="00541385" w:rsidRDefault="00AD2990" w:rsidP="003E20B7">
      <w:pPr>
        <w:pStyle w:val="a5"/>
        <w:numPr>
          <w:ilvl w:val="1"/>
          <w:numId w:val="8"/>
        </w:numPr>
        <w:spacing w:after="0" w:line="240" w:lineRule="auto"/>
        <w:ind w:left="142" w:firstLine="284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 xml:space="preserve">выделение </w:t>
      </w:r>
      <w:proofErr w:type="gramStart"/>
      <w:r w:rsidRPr="00541385">
        <w:rPr>
          <w:rFonts w:ascii="Times New Roman" w:hAnsi="Times New Roman"/>
          <w:sz w:val="24"/>
          <w:szCs w:val="24"/>
        </w:rPr>
        <w:t>критериев эффективности реализ</w:t>
      </w:r>
      <w:r w:rsidR="00175580" w:rsidRPr="00541385">
        <w:rPr>
          <w:rFonts w:ascii="Times New Roman" w:hAnsi="Times New Roman"/>
          <w:sz w:val="24"/>
          <w:szCs w:val="24"/>
        </w:rPr>
        <w:t>ации программы инновационной</w:t>
      </w:r>
      <w:r w:rsidRPr="00541385">
        <w:rPr>
          <w:rFonts w:ascii="Times New Roman" w:hAnsi="Times New Roman"/>
          <w:sz w:val="24"/>
          <w:szCs w:val="24"/>
        </w:rPr>
        <w:t xml:space="preserve">  площадки</w:t>
      </w:r>
      <w:proofErr w:type="gramEnd"/>
      <w:r w:rsidRPr="00541385">
        <w:rPr>
          <w:rFonts w:ascii="Times New Roman" w:hAnsi="Times New Roman"/>
          <w:sz w:val="24"/>
          <w:szCs w:val="24"/>
        </w:rPr>
        <w:t>.</w:t>
      </w:r>
    </w:p>
    <w:p w:rsidR="00AD2990" w:rsidRPr="00541385" w:rsidRDefault="00AD2990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 </w:t>
      </w:r>
      <w:r w:rsidR="00CD4430" w:rsidRPr="00541385">
        <w:rPr>
          <w:rFonts w:ascii="Times New Roman" w:hAnsi="Times New Roman" w:cs="Times New Roman"/>
          <w:sz w:val="24"/>
          <w:szCs w:val="24"/>
        </w:rPr>
        <w:tab/>
      </w:r>
      <w:r w:rsidRPr="00541385">
        <w:rPr>
          <w:rFonts w:ascii="Times New Roman" w:hAnsi="Times New Roman" w:cs="Times New Roman"/>
          <w:sz w:val="24"/>
          <w:szCs w:val="24"/>
        </w:rPr>
        <w:t>На основе всех измерительных данных в детском саду создается информационн</w:t>
      </w:r>
      <w:proofErr w:type="gramStart"/>
      <w:r w:rsidRPr="005413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41385">
        <w:rPr>
          <w:rFonts w:ascii="Times New Roman" w:hAnsi="Times New Roman" w:cs="Times New Roman"/>
          <w:sz w:val="24"/>
          <w:szCs w:val="24"/>
        </w:rPr>
        <w:t xml:space="preserve"> методический  банк данных. Такой информационный банк содержит:</w:t>
      </w:r>
    </w:p>
    <w:p w:rsidR="00AD2990" w:rsidRPr="00541385" w:rsidRDefault="00AD2990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sz w:val="24"/>
          <w:szCs w:val="24"/>
        </w:rPr>
        <w:t>I. Сравнительные (оценочные) данные:</w:t>
      </w:r>
    </w:p>
    <w:p w:rsidR="00AD2990" w:rsidRPr="00541385" w:rsidRDefault="00AD2990" w:rsidP="003E20B7">
      <w:pPr>
        <w:pStyle w:val="a5"/>
        <w:numPr>
          <w:ilvl w:val="1"/>
          <w:numId w:val="9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об уровне усвоения программног</w:t>
      </w:r>
      <w:r w:rsidR="007105E5" w:rsidRPr="00541385">
        <w:rPr>
          <w:rFonts w:ascii="Times New Roman" w:hAnsi="Times New Roman"/>
          <w:sz w:val="24"/>
          <w:szCs w:val="24"/>
        </w:rPr>
        <w:t>о материала воспитанников старшего возраста</w:t>
      </w:r>
      <w:r w:rsidRPr="00541385">
        <w:rPr>
          <w:rFonts w:ascii="Times New Roman" w:hAnsi="Times New Roman"/>
          <w:sz w:val="24"/>
          <w:szCs w:val="24"/>
        </w:rPr>
        <w:t>;</w:t>
      </w:r>
    </w:p>
    <w:p w:rsidR="00AD2990" w:rsidRPr="00541385" w:rsidRDefault="00AD2990" w:rsidP="003E20B7">
      <w:pPr>
        <w:pStyle w:val="a5"/>
        <w:numPr>
          <w:ilvl w:val="1"/>
          <w:numId w:val="9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lastRenderedPageBreak/>
        <w:t>результаты тв</w:t>
      </w:r>
      <w:r w:rsidR="00175580" w:rsidRPr="00541385">
        <w:rPr>
          <w:rFonts w:ascii="Times New Roman" w:hAnsi="Times New Roman"/>
          <w:sz w:val="24"/>
          <w:szCs w:val="24"/>
        </w:rPr>
        <w:t>орческой деятельности воспитанников</w:t>
      </w:r>
      <w:r w:rsidRPr="00541385">
        <w:rPr>
          <w:rFonts w:ascii="Times New Roman" w:hAnsi="Times New Roman"/>
          <w:sz w:val="24"/>
          <w:szCs w:val="24"/>
        </w:rPr>
        <w:t>;</w:t>
      </w:r>
    </w:p>
    <w:p w:rsidR="00AD2990" w:rsidRPr="00541385" w:rsidRDefault="00AD2990" w:rsidP="003E20B7">
      <w:pPr>
        <w:pStyle w:val="a5"/>
        <w:numPr>
          <w:ilvl w:val="1"/>
          <w:numId w:val="9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результаты деятельности педагогов, заде</w:t>
      </w:r>
      <w:r w:rsidR="00175580" w:rsidRPr="00541385">
        <w:rPr>
          <w:rFonts w:ascii="Times New Roman" w:hAnsi="Times New Roman"/>
          <w:sz w:val="24"/>
          <w:szCs w:val="24"/>
        </w:rPr>
        <w:t xml:space="preserve">йствованных в инновационной </w:t>
      </w:r>
      <w:r w:rsidRPr="00541385">
        <w:rPr>
          <w:rFonts w:ascii="Times New Roman" w:hAnsi="Times New Roman"/>
          <w:sz w:val="24"/>
          <w:szCs w:val="24"/>
        </w:rPr>
        <w:t xml:space="preserve">деятельности; </w:t>
      </w:r>
    </w:p>
    <w:p w:rsidR="00AD2990" w:rsidRPr="00541385" w:rsidRDefault="00AD2990" w:rsidP="003E20B7">
      <w:pPr>
        <w:pStyle w:val="a5"/>
        <w:numPr>
          <w:ilvl w:val="1"/>
          <w:numId w:val="9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материалы и результаты участия воспитанников ДОУ в</w:t>
      </w:r>
      <w:r w:rsidR="007105E5" w:rsidRPr="00541385">
        <w:rPr>
          <w:rFonts w:ascii="Times New Roman" w:hAnsi="Times New Roman"/>
          <w:sz w:val="24"/>
          <w:szCs w:val="24"/>
        </w:rPr>
        <w:t xml:space="preserve">  городских</w:t>
      </w:r>
      <w:r w:rsidRPr="00541385">
        <w:rPr>
          <w:rFonts w:ascii="Times New Roman" w:hAnsi="Times New Roman"/>
          <w:sz w:val="24"/>
          <w:szCs w:val="24"/>
        </w:rPr>
        <w:t xml:space="preserve">  фестивалях и конкурсах;</w:t>
      </w:r>
    </w:p>
    <w:p w:rsidR="00AD2990" w:rsidRPr="00541385" w:rsidRDefault="00AD2990" w:rsidP="003E20B7">
      <w:pPr>
        <w:pStyle w:val="a5"/>
        <w:numPr>
          <w:ilvl w:val="1"/>
          <w:numId w:val="9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результаты участия педагогов ДОУ в семинарах, мастер-классах, научно-практических конференциях, педагогических чтениях.</w:t>
      </w:r>
    </w:p>
    <w:p w:rsidR="00AD2990" w:rsidRPr="00541385" w:rsidRDefault="00AD2990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541385">
        <w:rPr>
          <w:rStyle w:val="a3"/>
          <w:rFonts w:ascii="Times New Roman" w:hAnsi="Times New Roman" w:cs="Times New Roman"/>
          <w:sz w:val="24"/>
          <w:szCs w:val="24"/>
        </w:rPr>
        <w:t>Безоценочные</w:t>
      </w:r>
      <w:proofErr w:type="spellEnd"/>
      <w:r w:rsidRPr="00541385">
        <w:rPr>
          <w:rStyle w:val="a3"/>
          <w:rFonts w:ascii="Times New Roman" w:hAnsi="Times New Roman" w:cs="Times New Roman"/>
          <w:sz w:val="24"/>
          <w:szCs w:val="24"/>
        </w:rPr>
        <w:t xml:space="preserve"> данные</w:t>
      </w:r>
    </w:p>
    <w:p w:rsidR="00AD2990" w:rsidRPr="00541385" w:rsidRDefault="00AD2990" w:rsidP="00CD44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Личностное развитие воспитанников, педагогов изучается:</w:t>
      </w:r>
      <w:r w:rsidR="00CD4430" w:rsidRPr="00541385">
        <w:rPr>
          <w:rFonts w:ascii="Times New Roman" w:hAnsi="Times New Roman" w:cs="Times New Roman"/>
          <w:sz w:val="24"/>
          <w:szCs w:val="24"/>
        </w:rPr>
        <w:t xml:space="preserve"> </w:t>
      </w:r>
      <w:r w:rsidRPr="00541385">
        <w:rPr>
          <w:rFonts w:ascii="Times New Roman" w:hAnsi="Times New Roman" w:cs="Times New Roman"/>
          <w:sz w:val="24"/>
          <w:szCs w:val="24"/>
        </w:rPr>
        <w:t>посредством экспертизы деятельности педагогов, воспитанников.</w:t>
      </w:r>
    </w:p>
    <w:p w:rsidR="00AD2990" w:rsidRPr="00541385" w:rsidRDefault="00AD2990" w:rsidP="00CD443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 xml:space="preserve">Для этого используются различные диагностические методики, которые позволяют изучить: </w:t>
      </w:r>
    </w:p>
    <w:p w:rsidR="00AD2990" w:rsidRPr="00541385" w:rsidRDefault="00AD2990" w:rsidP="003E20B7">
      <w:pPr>
        <w:pStyle w:val="a5"/>
        <w:numPr>
          <w:ilvl w:val="1"/>
          <w:numId w:val="10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 xml:space="preserve">ценностные ориентации воспитанников; </w:t>
      </w:r>
    </w:p>
    <w:p w:rsidR="00AD2990" w:rsidRPr="00541385" w:rsidRDefault="00AD2990" w:rsidP="003E20B7">
      <w:pPr>
        <w:pStyle w:val="a5"/>
        <w:numPr>
          <w:ilvl w:val="1"/>
          <w:numId w:val="10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 xml:space="preserve">повышение уровня креативности педагогов; </w:t>
      </w:r>
    </w:p>
    <w:p w:rsidR="00AD2990" w:rsidRPr="00541385" w:rsidRDefault="00AD2990" w:rsidP="003E20B7">
      <w:pPr>
        <w:pStyle w:val="a5"/>
        <w:numPr>
          <w:ilvl w:val="1"/>
          <w:numId w:val="10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 xml:space="preserve">уровень удовлетворенности педагогов, воспитанников,  родителей  </w:t>
      </w:r>
      <w:proofErr w:type="spellStart"/>
      <w:r w:rsidRPr="00541385">
        <w:rPr>
          <w:rFonts w:ascii="Times New Roman" w:hAnsi="Times New Roman"/>
          <w:sz w:val="24"/>
          <w:szCs w:val="24"/>
        </w:rPr>
        <w:t>воспитательн</w:t>
      </w:r>
      <w:proofErr w:type="gramStart"/>
      <w:r w:rsidRPr="00541385">
        <w:rPr>
          <w:rFonts w:ascii="Times New Roman" w:hAnsi="Times New Roman"/>
          <w:sz w:val="24"/>
          <w:szCs w:val="24"/>
        </w:rPr>
        <w:t>о</w:t>
      </w:r>
      <w:proofErr w:type="spellEnd"/>
      <w:r w:rsidRPr="00541385">
        <w:rPr>
          <w:rFonts w:ascii="Times New Roman" w:hAnsi="Times New Roman"/>
          <w:sz w:val="24"/>
          <w:szCs w:val="24"/>
        </w:rPr>
        <w:t>-</w:t>
      </w:r>
      <w:proofErr w:type="gramEnd"/>
      <w:r w:rsidRPr="00541385">
        <w:rPr>
          <w:rFonts w:ascii="Times New Roman" w:hAnsi="Times New Roman"/>
          <w:sz w:val="24"/>
          <w:szCs w:val="24"/>
        </w:rPr>
        <w:t xml:space="preserve"> образовательным процессом.</w:t>
      </w:r>
    </w:p>
    <w:p w:rsidR="00AD2990" w:rsidRPr="00541385" w:rsidRDefault="00AD2990" w:rsidP="003E20B7">
      <w:pPr>
        <w:pStyle w:val="a5"/>
        <w:numPr>
          <w:ilvl w:val="1"/>
          <w:numId w:val="10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путем пополнения данными «Портфолио педагогов».</w:t>
      </w:r>
    </w:p>
    <w:p w:rsidR="00AD2990" w:rsidRPr="00541385" w:rsidRDefault="00AD2990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sz w:val="24"/>
          <w:szCs w:val="24"/>
        </w:rPr>
        <w:t>III.</w:t>
      </w:r>
      <w:r w:rsidRPr="00541385">
        <w:rPr>
          <w:rFonts w:ascii="Times New Roman" w:hAnsi="Times New Roman" w:cs="Times New Roman"/>
          <w:sz w:val="24"/>
          <w:szCs w:val="24"/>
        </w:rPr>
        <w:t xml:space="preserve"> На основе собранной информации проводится </w:t>
      </w: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глубокий педагогический анализ</w:t>
      </w:r>
      <w:r w:rsidRPr="005413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541385">
        <w:rPr>
          <w:rFonts w:ascii="Times New Roman" w:hAnsi="Times New Roman" w:cs="Times New Roman"/>
          <w:sz w:val="24"/>
          <w:szCs w:val="24"/>
        </w:rPr>
        <w:t>(аспектный, проблемно-ориентированный):</w:t>
      </w:r>
    </w:p>
    <w:p w:rsidR="00AD2990" w:rsidRPr="00541385" w:rsidRDefault="00AD2990" w:rsidP="003E20B7">
      <w:pPr>
        <w:pStyle w:val="a5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механиз</w:t>
      </w:r>
      <w:r w:rsidR="00D63613" w:rsidRPr="00541385">
        <w:rPr>
          <w:rFonts w:ascii="Times New Roman" w:hAnsi="Times New Roman"/>
          <w:sz w:val="24"/>
          <w:szCs w:val="24"/>
        </w:rPr>
        <w:t xml:space="preserve">ма управления  инновационной </w:t>
      </w:r>
      <w:r w:rsidRPr="00541385">
        <w:rPr>
          <w:rFonts w:ascii="Times New Roman" w:hAnsi="Times New Roman"/>
          <w:sz w:val="24"/>
          <w:szCs w:val="24"/>
        </w:rPr>
        <w:t xml:space="preserve"> площадкой;</w:t>
      </w:r>
    </w:p>
    <w:p w:rsidR="00AD2990" w:rsidRPr="00541385" w:rsidRDefault="00AD2990" w:rsidP="003E20B7">
      <w:pPr>
        <w:pStyle w:val="a5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поэтапной реа</w:t>
      </w:r>
      <w:r w:rsidR="00D63613" w:rsidRPr="00541385">
        <w:rPr>
          <w:rFonts w:ascii="Times New Roman" w:hAnsi="Times New Roman"/>
          <w:sz w:val="24"/>
          <w:szCs w:val="24"/>
        </w:rPr>
        <w:t>лизации программы инновационной</w:t>
      </w:r>
      <w:r w:rsidRPr="00541385">
        <w:rPr>
          <w:rFonts w:ascii="Times New Roman" w:hAnsi="Times New Roman"/>
          <w:sz w:val="24"/>
          <w:szCs w:val="24"/>
        </w:rPr>
        <w:t xml:space="preserve"> площадки;</w:t>
      </w:r>
    </w:p>
    <w:p w:rsidR="00AD2990" w:rsidRPr="00541385" w:rsidRDefault="00AD2990" w:rsidP="003E20B7">
      <w:pPr>
        <w:pStyle w:val="a5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эффективности реал</w:t>
      </w:r>
      <w:r w:rsidR="00D63613" w:rsidRPr="00541385">
        <w:rPr>
          <w:rFonts w:ascii="Times New Roman" w:hAnsi="Times New Roman"/>
          <w:sz w:val="24"/>
          <w:szCs w:val="24"/>
        </w:rPr>
        <w:t xml:space="preserve">изации  плана инновационной </w:t>
      </w:r>
      <w:r w:rsidRPr="00541385">
        <w:rPr>
          <w:rFonts w:ascii="Times New Roman" w:hAnsi="Times New Roman"/>
          <w:sz w:val="24"/>
          <w:szCs w:val="24"/>
        </w:rPr>
        <w:t>работы;</w:t>
      </w:r>
    </w:p>
    <w:p w:rsidR="00AD2990" w:rsidRPr="00541385" w:rsidRDefault="00AD2990" w:rsidP="003E20B7">
      <w:pPr>
        <w:pStyle w:val="a5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достаточности ресурсного обеспеч</w:t>
      </w:r>
      <w:r w:rsidR="00D63613" w:rsidRPr="00541385">
        <w:rPr>
          <w:rFonts w:ascii="Times New Roman" w:hAnsi="Times New Roman"/>
          <w:sz w:val="24"/>
          <w:szCs w:val="24"/>
        </w:rPr>
        <w:t>ения программы инновационной</w:t>
      </w:r>
      <w:r w:rsidRPr="00541385">
        <w:rPr>
          <w:rFonts w:ascii="Times New Roman" w:hAnsi="Times New Roman"/>
          <w:sz w:val="24"/>
          <w:szCs w:val="24"/>
        </w:rPr>
        <w:t xml:space="preserve"> площадки.</w:t>
      </w:r>
    </w:p>
    <w:p w:rsidR="00AD2990" w:rsidRPr="00541385" w:rsidRDefault="00AD2990" w:rsidP="00CD443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В ходе педагогического анализа изучается состояние, тенденции развития, объективно оцениваются результаты педагогического процесса, вырабатываются рекомендации по упорядочению системы реализ</w:t>
      </w:r>
      <w:r w:rsidR="00D63613" w:rsidRPr="00541385">
        <w:rPr>
          <w:rFonts w:ascii="Times New Roman" w:hAnsi="Times New Roman" w:cs="Times New Roman"/>
          <w:sz w:val="24"/>
          <w:szCs w:val="24"/>
        </w:rPr>
        <w:t>ации программы инновационной</w:t>
      </w:r>
      <w:r w:rsidRPr="00541385">
        <w:rPr>
          <w:rFonts w:ascii="Times New Roman" w:hAnsi="Times New Roman" w:cs="Times New Roman"/>
          <w:sz w:val="24"/>
          <w:szCs w:val="24"/>
        </w:rPr>
        <w:t xml:space="preserve"> площадки. Управленческие действия направляются на поиск и концентрацию ресурсов, необходимых для достижения поставленных целей.</w:t>
      </w:r>
    </w:p>
    <w:p w:rsidR="003E20B7" w:rsidRPr="00541385" w:rsidRDefault="003E20B7" w:rsidP="004E2EE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E20B7" w:rsidRPr="00541385" w:rsidRDefault="003E20B7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990" w:rsidRPr="00541385" w:rsidRDefault="00AD2990" w:rsidP="003E20B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sz w:val="24"/>
          <w:szCs w:val="24"/>
        </w:rPr>
        <w:t>КРИТЕРИИ ОЦЕНКИ ПРОГРАММЫ</w:t>
      </w:r>
    </w:p>
    <w:p w:rsidR="00D35B88" w:rsidRPr="00541385" w:rsidRDefault="00D35B88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4255"/>
        <w:gridCol w:w="4084"/>
      </w:tblGrid>
      <w:tr w:rsidR="00AD2990" w:rsidRPr="00541385" w:rsidTr="00CD4430">
        <w:tc>
          <w:tcPr>
            <w:tcW w:w="2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CD4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8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CD4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8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CD4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8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Методический инструментарий</w:t>
            </w:r>
          </w:p>
        </w:tc>
      </w:tr>
      <w:tr w:rsidR="00CD4430" w:rsidRPr="00541385" w:rsidTr="00CD4430">
        <w:trPr>
          <w:trHeight w:val="1718"/>
        </w:trPr>
        <w:tc>
          <w:tcPr>
            <w:tcW w:w="2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>Активность родителей</w:t>
            </w:r>
          </w:p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> рост посещаемости родителями организуемых совместных мероприятий</w:t>
            </w:r>
            <w:r w:rsidR="00E96C73">
              <w:rPr>
                <w:rStyle w:val="c4"/>
                <w:color w:val="000000"/>
              </w:rPr>
              <w:t xml:space="preserve"> и реализации проекта           « </w:t>
            </w:r>
            <w:proofErr w:type="gramStart"/>
            <w:r w:rsidR="00E96C73">
              <w:rPr>
                <w:rStyle w:val="c4"/>
                <w:color w:val="000000"/>
              </w:rPr>
              <w:t>Ответственное</w:t>
            </w:r>
            <w:proofErr w:type="gramEnd"/>
            <w:r w:rsidR="00E96C73">
              <w:rPr>
                <w:rStyle w:val="c4"/>
                <w:color w:val="000000"/>
              </w:rPr>
              <w:t xml:space="preserve"> </w:t>
            </w:r>
            <w:proofErr w:type="spellStart"/>
            <w:r w:rsidR="00E96C73">
              <w:rPr>
                <w:rStyle w:val="c4"/>
                <w:color w:val="000000"/>
              </w:rPr>
              <w:t>родительство</w:t>
            </w:r>
            <w:proofErr w:type="spellEnd"/>
            <w:r w:rsidR="00E96C73">
              <w:rPr>
                <w:rStyle w:val="c4"/>
                <w:color w:val="000000"/>
              </w:rPr>
              <w:t>»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>Рост инициативности</w:t>
            </w:r>
          </w:p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>родительского участия в жизни детского сада;</w:t>
            </w:r>
          </w:p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>увеличение числа родителей, участвующих в мероприятиях ДОУ.</w:t>
            </w:r>
          </w:p>
        </w:tc>
        <w:tc>
          <w:tcPr>
            <w:tcW w:w="4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>Анкетирование педагогов ДОУ, родителей.</w:t>
            </w:r>
          </w:p>
        </w:tc>
      </w:tr>
      <w:tr w:rsidR="00CD4430" w:rsidRPr="00541385" w:rsidTr="00CD4430">
        <w:trPr>
          <w:trHeight w:val="60"/>
        </w:trPr>
        <w:tc>
          <w:tcPr>
            <w:tcW w:w="2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41385">
              <w:rPr>
                <w:rStyle w:val="c4"/>
                <w:color w:val="000000"/>
              </w:rPr>
              <w:t>Сформированность</w:t>
            </w:r>
            <w:proofErr w:type="spellEnd"/>
            <w:r w:rsidRPr="00541385">
              <w:rPr>
                <w:rStyle w:val="c4"/>
                <w:color w:val="000000"/>
              </w:rPr>
              <w:t xml:space="preserve"> педагогических знаний родителей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>Доминирование демократического типа воспитания в семьях.</w:t>
            </w:r>
          </w:p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 xml:space="preserve">Снижение </w:t>
            </w:r>
            <w:proofErr w:type="spellStart"/>
            <w:r w:rsidRPr="00541385">
              <w:rPr>
                <w:rStyle w:val="c4"/>
                <w:color w:val="000000"/>
              </w:rPr>
              <w:t>гиперопеки</w:t>
            </w:r>
            <w:proofErr w:type="spellEnd"/>
          </w:p>
        </w:tc>
        <w:tc>
          <w:tcPr>
            <w:tcW w:w="4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430" w:rsidRPr="00541385" w:rsidRDefault="00CD4430" w:rsidP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 xml:space="preserve">Опросник для родителей «Типы воспитания в семье» </w:t>
            </w:r>
          </w:p>
        </w:tc>
      </w:tr>
      <w:tr w:rsidR="00CD4430" w:rsidRPr="00541385" w:rsidTr="003E20B7">
        <w:trPr>
          <w:trHeight w:val="1553"/>
        </w:trPr>
        <w:tc>
          <w:tcPr>
            <w:tcW w:w="2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430" w:rsidRPr="00541385" w:rsidRDefault="00CD4430" w:rsidP="001E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эффективного взаимодействия родителей с ребенком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430" w:rsidRPr="00541385" w:rsidRDefault="00CD4430" w:rsidP="001E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эффективного взаимодействия родителей с ребенком</w:t>
            </w:r>
          </w:p>
        </w:tc>
        <w:tc>
          <w:tcPr>
            <w:tcW w:w="4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430" w:rsidRPr="00541385" w:rsidRDefault="00CD4430" w:rsidP="001E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эффективного взаимодействия родителей с ребенком</w:t>
            </w:r>
          </w:p>
        </w:tc>
      </w:tr>
      <w:tr w:rsidR="00CD4430" w:rsidRPr="00541385" w:rsidTr="001E3D14">
        <w:trPr>
          <w:trHeight w:val="60"/>
        </w:trPr>
        <w:tc>
          <w:tcPr>
            <w:tcW w:w="2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41385">
              <w:rPr>
                <w:rStyle w:val="c4"/>
                <w:color w:val="000000"/>
              </w:rPr>
              <w:t>Сформированность</w:t>
            </w:r>
            <w:proofErr w:type="spellEnd"/>
          </w:p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>у родителей навыков конструктивного общения.</w:t>
            </w:r>
          </w:p>
        </w:tc>
        <w:tc>
          <w:tcPr>
            <w:tcW w:w="4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 xml:space="preserve">Уровень </w:t>
            </w:r>
            <w:proofErr w:type="spellStart"/>
            <w:r w:rsidRPr="00541385">
              <w:rPr>
                <w:rStyle w:val="c4"/>
                <w:color w:val="000000"/>
              </w:rPr>
              <w:t>эмпатии</w:t>
            </w:r>
            <w:proofErr w:type="spellEnd"/>
          </w:p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>Тип выхода из конфликтной ситуации</w:t>
            </w:r>
          </w:p>
        </w:tc>
        <w:tc>
          <w:tcPr>
            <w:tcW w:w="4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>Анкетирование</w:t>
            </w:r>
          </w:p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>родителей</w:t>
            </w:r>
          </w:p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 xml:space="preserve"> «Психология делового общения».</w:t>
            </w:r>
          </w:p>
          <w:p w:rsidR="00CD4430" w:rsidRPr="00541385" w:rsidRDefault="00CD443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541385">
              <w:rPr>
                <w:rStyle w:val="c4"/>
                <w:color w:val="000000"/>
              </w:rPr>
              <w:t>Наблюдение</w:t>
            </w:r>
          </w:p>
        </w:tc>
      </w:tr>
    </w:tbl>
    <w:p w:rsidR="00861ACB" w:rsidRPr="00541385" w:rsidRDefault="00861ACB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5B88" w:rsidRPr="00541385" w:rsidRDefault="00FA4A4C" w:rsidP="003E20B7">
      <w:pPr>
        <w:pStyle w:val="a5"/>
        <w:numPr>
          <w:ilvl w:val="0"/>
          <w:numId w:val="4"/>
        </w:numPr>
        <w:tabs>
          <w:tab w:val="num" w:pos="1211"/>
        </w:tabs>
        <w:spacing w:after="0" w:line="240" w:lineRule="auto"/>
        <w:ind w:left="851" w:firstLine="0"/>
        <w:rPr>
          <w:rFonts w:ascii="Times New Roman" w:hAnsi="Times New Roman"/>
          <w:b/>
          <w:sz w:val="24"/>
          <w:szCs w:val="24"/>
        </w:rPr>
      </w:pPr>
      <w:r w:rsidRPr="00541385">
        <w:rPr>
          <w:rFonts w:ascii="Times New Roman" w:hAnsi="Times New Roman"/>
          <w:b/>
          <w:sz w:val="24"/>
          <w:szCs w:val="24"/>
        </w:rPr>
        <w:t>Участники инновационной деятельности</w:t>
      </w:r>
    </w:p>
    <w:p w:rsidR="00861ACB" w:rsidRPr="00541385" w:rsidRDefault="00FA4A4C" w:rsidP="00D35B88">
      <w:pPr>
        <w:pStyle w:val="a5"/>
        <w:spacing w:after="0" w:line="240" w:lineRule="auto"/>
        <w:ind w:left="851"/>
        <w:rPr>
          <w:rFonts w:ascii="Times New Roman" w:hAnsi="Times New Roman"/>
          <w:b/>
          <w:i/>
          <w:sz w:val="24"/>
          <w:szCs w:val="24"/>
        </w:rPr>
      </w:pPr>
      <w:r w:rsidRPr="00541385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532"/>
        <w:gridCol w:w="7938"/>
      </w:tblGrid>
      <w:tr w:rsidR="004E2EEF" w:rsidRPr="00541385" w:rsidTr="003A34D9">
        <w:tc>
          <w:tcPr>
            <w:tcW w:w="445" w:type="dxa"/>
            <w:shd w:val="clear" w:color="auto" w:fill="auto"/>
          </w:tcPr>
          <w:p w:rsidR="00861ACB" w:rsidRPr="00541385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2" w:type="dxa"/>
            <w:shd w:val="clear" w:color="auto" w:fill="auto"/>
          </w:tcPr>
          <w:p w:rsidR="00861ACB" w:rsidRPr="00541385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F5747" w:rsidRPr="0054138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="008F5747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7938" w:type="dxa"/>
            <w:shd w:val="clear" w:color="auto" w:fill="auto"/>
          </w:tcPr>
          <w:p w:rsidR="00861ACB" w:rsidRPr="00541385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Обязанности или фо</w:t>
            </w:r>
            <w:r w:rsidR="00242900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рма участия в инновационной 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4E2EEF" w:rsidRPr="00541385" w:rsidTr="003A34D9">
        <w:tc>
          <w:tcPr>
            <w:tcW w:w="445" w:type="dxa"/>
            <w:shd w:val="clear" w:color="auto" w:fill="auto"/>
          </w:tcPr>
          <w:p w:rsidR="00861ACB" w:rsidRPr="00541385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shd w:val="clear" w:color="auto" w:fill="auto"/>
          </w:tcPr>
          <w:p w:rsidR="008F5747" w:rsidRPr="00541385" w:rsidRDefault="00D82FFB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  <w:r w:rsidR="008F5747" w:rsidRPr="0054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5747" w:rsidRPr="00541385">
              <w:rPr>
                <w:rFonts w:ascii="Times New Roman" w:hAnsi="Times New Roman" w:cs="Times New Roman"/>
                <w:sz w:val="24"/>
                <w:szCs w:val="24"/>
              </w:rPr>
              <w:t>Заведующий МБДОУ.</w:t>
            </w:r>
          </w:p>
          <w:p w:rsidR="00861ACB" w:rsidRPr="00541385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61ACB" w:rsidRPr="00541385" w:rsidRDefault="00861ACB" w:rsidP="00CD44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Обеспечивает охрану жизни и зд</w:t>
            </w:r>
            <w:r w:rsidR="00242900" w:rsidRPr="00541385">
              <w:rPr>
                <w:rFonts w:ascii="Times New Roman" w:hAnsi="Times New Roman" w:cs="Times New Roman"/>
                <w:sz w:val="24"/>
                <w:szCs w:val="24"/>
              </w:rPr>
              <w:t>оровья детей в ходе инновационной деятельности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; обеспечивает создание материальной и экономической </w:t>
            </w:r>
            <w:r w:rsidR="009D321E" w:rsidRPr="00541385">
              <w:rPr>
                <w:rFonts w:ascii="Times New Roman" w:hAnsi="Times New Roman" w:cs="Times New Roman"/>
                <w:sz w:val="24"/>
                <w:szCs w:val="24"/>
              </w:rPr>
              <w:t>базы для проведения инновационной деятельности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; анализирует результаты исследования; организует благоприятный психологический климат всем участникам педагогического процесса.</w:t>
            </w:r>
          </w:p>
        </w:tc>
      </w:tr>
      <w:tr w:rsidR="004E2EEF" w:rsidRPr="00541385" w:rsidTr="003A34D9">
        <w:trPr>
          <w:trHeight w:val="416"/>
        </w:trPr>
        <w:tc>
          <w:tcPr>
            <w:tcW w:w="445" w:type="dxa"/>
            <w:shd w:val="clear" w:color="auto" w:fill="auto"/>
          </w:tcPr>
          <w:p w:rsidR="00861ACB" w:rsidRPr="00541385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2" w:type="dxa"/>
            <w:shd w:val="clear" w:color="auto" w:fill="auto"/>
          </w:tcPr>
          <w:p w:rsidR="008F5747" w:rsidRPr="00541385" w:rsidRDefault="00CD4430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Алексеева А.С.</w:t>
            </w:r>
            <w:r w:rsidR="008F5747" w:rsidRPr="00541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5747" w:rsidRPr="00541385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Заведующего по УВР:</w:t>
            </w:r>
          </w:p>
          <w:p w:rsidR="00861ACB" w:rsidRPr="00541385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 xml:space="preserve">-формирует концепцию и научный аппарат исследования; 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>-разрабатывае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>т     программу   инновационной деятельности, подбирает мониторинговые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 xml:space="preserve"> методики;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 xml:space="preserve">- во взаимодействии с </w:t>
            </w:r>
            <w:r w:rsidR="00CD4430" w:rsidRPr="00541385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 xml:space="preserve"> организует и 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>контролирует ход инновационной деятельности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 xml:space="preserve">-участвует в корректировке, разработанного в </w:t>
            </w:r>
            <w:r w:rsidRPr="00541385">
              <w:rPr>
                <w:rFonts w:ascii="Times New Roman" w:hAnsi="Times New Roman"/>
                <w:bCs/>
                <w:sz w:val="24"/>
                <w:szCs w:val="24"/>
              </w:rPr>
              <w:t>ходе</w:t>
            </w:r>
            <w:r w:rsidRPr="00541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>инновационной деятельности</w:t>
            </w:r>
            <w:r w:rsidR="00D82FFB" w:rsidRPr="00541385">
              <w:rPr>
                <w:rFonts w:ascii="Times New Roman" w:hAnsi="Times New Roman"/>
                <w:sz w:val="24"/>
                <w:szCs w:val="24"/>
              </w:rPr>
              <w:t xml:space="preserve">  программно - 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>методического обеспечения;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>-анализирует</w:t>
            </w:r>
            <w:r w:rsidR="00CD4430" w:rsidRPr="0054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  <w:r w:rsidR="00CD4430" w:rsidRPr="0054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>инновационной деятельности</w:t>
            </w:r>
            <w:r w:rsidR="00CD4430" w:rsidRPr="005413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>организует освещение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 xml:space="preserve"> хода и результатов 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 xml:space="preserve">инновационной деятельности 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41385">
              <w:rPr>
                <w:rFonts w:ascii="Times New Roman" w:hAnsi="Times New Roman"/>
                <w:bCs/>
                <w:sz w:val="24"/>
                <w:szCs w:val="24"/>
              </w:rPr>
              <w:t>городских</w:t>
            </w:r>
            <w:r w:rsidRPr="00541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 xml:space="preserve">МО, совещаниях, семинарах; 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 xml:space="preserve">-совместно 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 xml:space="preserve">с руководителем   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>инновационной деятельности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 xml:space="preserve">  формирует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>выводы и рекомендации по внедрению его результатов.</w:t>
            </w:r>
          </w:p>
        </w:tc>
      </w:tr>
      <w:tr w:rsidR="004E2EEF" w:rsidRPr="00541385" w:rsidTr="003A34D9">
        <w:tc>
          <w:tcPr>
            <w:tcW w:w="445" w:type="dxa"/>
            <w:shd w:val="clear" w:color="auto" w:fill="auto"/>
          </w:tcPr>
          <w:p w:rsidR="00861ACB" w:rsidRPr="00541385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2" w:type="dxa"/>
            <w:shd w:val="clear" w:color="auto" w:fill="auto"/>
          </w:tcPr>
          <w:p w:rsidR="008F5747" w:rsidRPr="00541385" w:rsidRDefault="00CD4430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Смирнова Ю.В.</w:t>
            </w:r>
          </w:p>
          <w:p w:rsidR="008F5747" w:rsidRPr="00541385" w:rsidRDefault="008F5747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Педагог-психолог:</w:t>
            </w:r>
          </w:p>
          <w:p w:rsidR="00861ACB" w:rsidRPr="00541385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61ACB" w:rsidRPr="00541385" w:rsidRDefault="00861ACB" w:rsidP="00CD44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-психологическая    поддержка    участников  </w:t>
            </w:r>
            <w:r w:rsidR="009D321E" w:rsidRPr="00541385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 (дет</w:t>
            </w:r>
            <w:proofErr w:type="gramStart"/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взрослые);</w:t>
            </w:r>
          </w:p>
          <w:p w:rsidR="00861ACB" w:rsidRPr="00541385" w:rsidRDefault="00861ACB" w:rsidP="00CD44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-специальная  и  консультативная  работа  с педагогами  и</w:t>
            </w:r>
            <w:r w:rsidR="00CD4430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родителями;</w:t>
            </w:r>
          </w:p>
          <w:p w:rsidR="00861ACB" w:rsidRPr="00541385" w:rsidRDefault="00861ACB" w:rsidP="00CD44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разработке критериев для проведения психолого-педагогического      мониторинга </w:t>
            </w:r>
            <w:r w:rsidR="009D321E" w:rsidRPr="00541385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ACB" w:rsidRPr="00541385" w:rsidRDefault="00861ACB" w:rsidP="00CD44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-наблюдение за динамикой нервно - психического развития</w:t>
            </w:r>
          </w:p>
          <w:p w:rsidR="00861ACB" w:rsidRPr="00541385" w:rsidRDefault="00861ACB" w:rsidP="00CD44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-проводит диагностику психического здоровья детей и их</w:t>
            </w:r>
          </w:p>
          <w:p w:rsidR="00861ACB" w:rsidRPr="00541385" w:rsidRDefault="00861ACB" w:rsidP="00CD44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эмоционального благополучия;</w:t>
            </w:r>
          </w:p>
          <w:p w:rsidR="00861ACB" w:rsidRPr="00541385" w:rsidRDefault="00861ACB" w:rsidP="00CD44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-проводит соответствующую коррекционную работу.</w:t>
            </w:r>
          </w:p>
        </w:tc>
      </w:tr>
      <w:tr w:rsidR="004E2EEF" w:rsidRPr="00541385" w:rsidTr="003A34D9">
        <w:trPr>
          <w:trHeight w:val="4116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:rsidR="00861ACB" w:rsidRPr="00541385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861ACB" w:rsidRPr="00541385" w:rsidRDefault="008F5747" w:rsidP="004E2EE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>-разработк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>а и внедрение инновационного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 xml:space="preserve"> содержания и образовательных технологий,  анализ и  интерпретации</w:t>
            </w:r>
            <w:r w:rsidR="00CD4430" w:rsidRPr="0054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>результатов,  формулировка  выводов  и  предложений  по</w:t>
            </w:r>
            <w:r w:rsidR="00CD4430" w:rsidRPr="0054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>внедрению материалов исследования;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>-разработка индивидуального ритма дня, недели, года;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>-поиск</w:t>
            </w:r>
            <w:r w:rsidR="00CD4430" w:rsidRPr="0054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>и</w:t>
            </w:r>
            <w:r w:rsidR="00CD4430" w:rsidRPr="0054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>обра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 xml:space="preserve">ботка материала   для </w:t>
            </w:r>
            <w:r w:rsidR="008F5747" w:rsidRPr="00541385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>гр,</w:t>
            </w:r>
          </w:p>
          <w:p w:rsidR="00861ACB" w:rsidRPr="00541385" w:rsidRDefault="00CD4430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 xml:space="preserve">спектаклей, мюзиклов, </w:t>
            </w:r>
            <w:r w:rsidR="00861ACB" w:rsidRPr="00541385">
              <w:rPr>
                <w:rFonts w:ascii="Times New Roman" w:hAnsi="Times New Roman"/>
                <w:sz w:val="24"/>
                <w:szCs w:val="24"/>
              </w:rPr>
              <w:t>праздников;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>-изготовление игрового матер</w:t>
            </w:r>
            <w:r w:rsidR="009D321E" w:rsidRPr="00541385">
              <w:rPr>
                <w:rFonts w:ascii="Times New Roman" w:hAnsi="Times New Roman"/>
                <w:sz w:val="24"/>
                <w:szCs w:val="24"/>
              </w:rPr>
              <w:t xml:space="preserve">иала и </w:t>
            </w:r>
            <w:proofErr w:type="spellStart"/>
            <w:r w:rsidR="009D321E" w:rsidRPr="00541385">
              <w:rPr>
                <w:rFonts w:ascii="Times New Roman" w:hAnsi="Times New Roman"/>
                <w:sz w:val="24"/>
                <w:szCs w:val="24"/>
              </w:rPr>
              <w:t>пособий</w:t>
            </w:r>
            <w:proofErr w:type="gramStart"/>
            <w:r w:rsidR="008F5747" w:rsidRPr="00541385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="008F5747" w:rsidRPr="00541385">
              <w:rPr>
                <w:rFonts w:ascii="Times New Roman" w:hAnsi="Times New Roman"/>
                <w:sz w:val="24"/>
                <w:szCs w:val="24"/>
              </w:rPr>
              <w:t>ф</w:t>
            </w:r>
            <w:r w:rsidRPr="00541385">
              <w:rPr>
                <w:rFonts w:ascii="Times New Roman" w:hAnsi="Times New Roman"/>
                <w:sz w:val="24"/>
                <w:szCs w:val="24"/>
              </w:rPr>
              <w:t>ормление</w:t>
            </w:r>
            <w:proofErr w:type="spellEnd"/>
            <w:r w:rsidRPr="00541385">
              <w:rPr>
                <w:rFonts w:ascii="Times New Roman" w:hAnsi="Times New Roman"/>
                <w:sz w:val="24"/>
                <w:szCs w:val="24"/>
              </w:rPr>
              <w:t xml:space="preserve"> интерьера группы;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>-работа с родителями (просветительные беседы, совместное изготовление игрушек);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>-организация праздников;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>-уборка помещений;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>-самообучение и самовоспитание;</w:t>
            </w:r>
          </w:p>
          <w:p w:rsidR="00861ACB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>-повышение  квалификации  на курсах, организуемых УО.</w:t>
            </w:r>
          </w:p>
          <w:p w:rsidR="00430C97" w:rsidRPr="00541385" w:rsidRDefault="00861ACB" w:rsidP="00CD44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41385">
              <w:rPr>
                <w:rFonts w:ascii="Times New Roman" w:hAnsi="Times New Roman"/>
                <w:sz w:val="24"/>
                <w:szCs w:val="24"/>
              </w:rPr>
              <w:t>-подготовке материалов к публикации, проведение открытых занятий, мастер - классов, участие в семинарах, совещаниях.</w:t>
            </w:r>
          </w:p>
        </w:tc>
      </w:tr>
      <w:tr w:rsidR="004E2EEF" w:rsidRPr="00541385" w:rsidTr="003A34D9">
        <w:trPr>
          <w:trHeight w:val="810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C97" w:rsidRPr="00541385" w:rsidRDefault="00430C97" w:rsidP="004E2E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30C97" w:rsidRPr="00541385" w:rsidRDefault="00430C97" w:rsidP="003E20B7">
            <w:pPr>
              <w:pStyle w:val="a5"/>
              <w:numPr>
                <w:ilvl w:val="0"/>
                <w:numId w:val="4"/>
              </w:numPr>
              <w:tabs>
                <w:tab w:val="num" w:pos="74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Этапы формирования инновационной деятельности МБДОУ </w:t>
            </w:r>
            <w:r w:rsidR="008F5747" w:rsidRPr="00541385">
              <w:rPr>
                <w:rFonts w:ascii="Times New Roman" w:eastAsia="Times New Roman" w:hAnsi="Times New Roman"/>
                <w:b/>
                <w:sz w:val="24"/>
                <w:szCs w:val="24"/>
              </w:rPr>
              <w:t>ЦРР детского</w:t>
            </w:r>
            <w:r w:rsidRPr="005413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сад</w:t>
            </w:r>
            <w:r w:rsidR="008F5747" w:rsidRPr="00541385">
              <w:rPr>
                <w:rFonts w:ascii="Times New Roman" w:eastAsia="Times New Roman" w:hAnsi="Times New Roman"/>
                <w:b/>
                <w:sz w:val="24"/>
                <w:szCs w:val="24"/>
              </w:rPr>
              <w:t>а  № 20 "Кристаллик" г. Ессентуки в период с 20</w:t>
            </w:r>
            <w:r w:rsidR="00CD4430" w:rsidRPr="00541385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  <w:r w:rsidRPr="00541385">
              <w:rPr>
                <w:rFonts w:ascii="Times New Roman" w:eastAsia="Times New Roman" w:hAnsi="Times New Roman"/>
                <w:b/>
                <w:sz w:val="24"/>
                <w:szCs w:val="24"/>
              </w:rPr>
              <w:t>-202</w:t>
            </w:r>
            <w:r w:rsidR="00EB4891" w:rsidRPr="0054138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541385">
              <w:rPr>
                <w:rFonts w:ascii="Times New Roman" w:eastAsia="Times New Roman" w:hAnsi="Times New Roman"/>
                <w:b/>
                <w:sz w:val="24"/>
                <w:szCs w:val="24"/>
              </w:rPr>
              <w:t>год.</w:t>
            </w:r>
          </w:p>
          <w:p w:rsidR="008F5747" w:rsidRPr="00541385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этап (подготовительный) (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E7583C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май 202</w:t>
            </w:r>
            <w:r w:rsidR="00E7583C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подготовить ресурсы для реализации </w:t>
            </w:r>
            <w:r w:rsidRPr="00541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</w:t>
            </w:r>
            <w:r w:rsidR="00243978" w:rsidRPr="00541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541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взаимодействия в рамках инновационной площадки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этапа: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Создание творческой   группы     по   реализации   образовательного </w:t>
            </w:r>
            <w:r w:rsidR="00243978" w:rsidRPr="005413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взаимодействия.</w:t>
            </w:r>
          </w:p>
          <w:p w:rsidR="00243978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Агитация и мотивация потенциальных участников образовательного </w:t>
            </w:r>
            <w:r w:rsidR="00243978" w:rsidRPr="005413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="00243978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1.3 Формирование нормативно-правовой базы.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422F6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мониторинга процесса функционирования образовательного </w:t>
            </w:r>
            <w:r w:rsidR="00243978" w:rsidRPr="005413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взаимодействию ДОУ и социума.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422F6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системы   методического сопровождения   реализации   образовательного </w:t>
            </w:r>
            <w:r w:rsidR="00243978" w:rsidRPr="005413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="00243978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взаимодействию ДОУ </w:t>
            </w:r>
            <w:r w:rsidR="00E422F6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1.7 Формирование мотивационной готовности всех участников проекта</w:t>
            </w:r>
          </w:p>
          <w:p w:rsidR="00E422F6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Разработка механизмов поддержки, стимулирования деятельности педагогических работников </w:t>
            </w:r>
            <w:r w:rsidR="00243978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ДОУ ЦРР – д</w:t>
            </w:r>
            <w:r w:rsidR="00243978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етского 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43978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ада № 20 «Кристаллик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части реализации </w:t>
            </w:r>
            <w:r w:rsidR="00E422F6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сотрудничества между всеми участниками образовательного процесса.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Требования: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- к кадровому обеспечению;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материально-техническому обеспечению;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учебно-материальному обеспечению;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- к информационно-методическому обеспечению;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- к психолого-педагогическому обеспечению;</w:t>
            </w:r>
          </w:p>
          <w:p w:rsidR="008F5747" w:rsidRPr="00541385" w:rsidRDefault="008F5747" w:rsidP="00E422F6">
            <w:pPr>
              <w:shd w:val="clear" w:color="auto" w:fill="FDFDFD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- к финансовому обеспечению.</w:t>
            </w:r>
          </w:p>
          <w:p w:rsidR="008F5747" w:rsidRPr="00541385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3D14" w:rsidRPr="00541385" w:rsidRDefault="008F5747" w:rsidP="00541385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этап (внедренческий)</w:t>
            </w:r>
            <w:r w:rsidR="00243978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сентябрь 20</w:t>
            </w:r>
            <w:r w:rsidR="00EB4891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43978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г.- май 20</w:t>
            </w:r>
            <w:r w:rsidR="00EB4891"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4138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9"/>
              <w:gridCol w:w="2834"/>
              <w:gridCol w:w="2268"/>
              <w:gridCol w:w="1985"/>
            </w:tblGrid>
            <w:tr w:rsidR="001E3D14" w:rsidRPr="00541385" w:rsidTr="003A34D9">
              <w:tc>
                <w:tcPr>
                  <w:tcW w:w="3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2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Сроки исполнения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Участники</w:t>
                  </w:r>
                </w:p>
              </w:tc>
            </w:tr>
            <w:tr w:rsidR="001E3D14" w:rsidRPr="00541385" w:rsidTr="003A34D9">
              <w:tc>
                <w:tcPr>
                  <w:tcW w:w="3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Анализ семейного социума для определения целесообразности  установления социального партнерства</w:t>
                  </w:r>
                </w:p>
              </w:tc>
              <w:tc>
                <w:tcPr>
                  <w:tcW w:w="2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Посещение семей.</w:t>
                  </w:r>
                </w:p>
                <w:p w:rsidR="001E3D14" w:rsidRPr="00541385" w:rsidRDefault="001E3D14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Анкетирование.</w:t>
                  </w:r>
                </w:p>
                <w:p w:rsidR="001E3D14" w:rsidRPr="00541385" w:rsidRDefault="001E3D14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Сбор семейного анамнеза.</w:t>
                  </w:r>
                </w:p>
                <w:p w:rsidR="001E3D14" w:rsidRPr="00541385" w:rsidRDefault="001E3D14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Мониторинг социального состава семьи.</w:t>
                  </w:r>
                </w:p>
                <w:p w:rsidR="001E3D14" w:rsidRPr="00541385" w:rsidRDefault="001E3D14" w:rsidP="001E3D1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родительского собрания для определения целей и задач программы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Воспитатели, педагог-психолог, родители</w:t>
                  </w:r>
                </w:p>
              </w:tc>
            </w:tr>
            <w:tr w:rsidR="001E3D14" w:rsidRPr="00541385" w:rsidTr="003A34D9">
              <w:tc>
                <w:tcPr>
                  <w:tcW w:w="3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Определение содержание и формы работы с  родителями (на основе мониторинга «Социального состава семей»)</w:t>
                  </w:r>
                </w:p>
              </w:tc>
              <w:tc>
                <w:tcPr>
                  <w:tcW w:w="2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Педагогические заседания</w:t>
                  </w:r>
                </w:p>
                <w:p w:rsidR="001E3D14" w:rsidRPr="00541385" w:rsidRDefault="001E3D14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Школа молодых родителей</w:t>
                  </w:r>
                </w:p>
                <w:p w:rsidR="001E3D14" w:rsidRPr="00541385" w:rsidRDefault="001E3D14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Лекторий «Открытый детский сад»</w:t>
                  </w:r>
                </w:p>
                <w:p w:rsidR="001E3D14" w:rsidRPr="00541385" w:rsidRDefault="001E3D14" w:rsidP="001E3D1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Семейный клуб</w:t>
                  </w:r>
                  <w:r w:rsidR="00D91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 </w:t>
                  </w:r>
                  <w:proofErr w:type="gramStart"/>
                  <w:r w:rsidR="00D91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Ответственное</w:t>
                  </w:r>
                  <w:proofErr w:type="gramEnd"/>
                  <w:r w:rsidR="00D91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91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родительство</w:t>
                  </w:r>
                  <w:proofErr w:type="spellEnd"/>
                  <w:r w:rsidR="00D91E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Ноябр</w:t>
                  </w:r>
                  <w:proofErr w:type="gramStart"/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ь-</w:t>
                  </w:r>
                  <w:proofErr w:type="gramEnd"/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апрель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Воспитатели, педагог-психолог,  родители.</w:t>
                  </w:r>
                </w:p>
              </w:tc>
            </w:tr>
            <w:tr w:rsidR="00D91E90" w:rsidRPr="00541385" w:rsidTr="003A34D9">
              <w:tc>
                <w:tcPr>
                  <w:tcW w:w="3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E90" w:rsidRPr="00541385" w:rsidRDefault="00D91E90" w:rsidP="001E3D1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проекта                             «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родительство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E90" w:rsidRDefault="00D91E90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-Создание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подкастов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серии предварительн6о записанных разговорных телепередач);</w:t>
                  </w:r>
                </w:p>
                <w:p w:rsidR="00D91E90" w:rsidRDefault="00D91E90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Составление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квилтов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( коллективная творческая деятельност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составление из « лоскутков» плаката по определенной теме»</w:t>
                  </w:r>
                </w:p>
                <w:p w:rsidR="00D91E90" w:rsidRDefault="00D91E90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-запись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родительских минуток;</w:t>
                  </w:r>
                </w:p>
                <w:p w:rsidR="00D91E90" w:rsidRDefault="00D91E90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-введение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кодов  для просвещения родителей в информационной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образовательной деятельности </w:t>
                  </w:r>
                </w:p>
                <w:p w:rsidR="00D91E90" w:rsidRPr="00541385" w:rsidRDefault="00D91E90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E90" w:rsidRPr="00541385" w:rsidRDefault="00D91E90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1E90" w:rsidRPr="00541385" w:rsidRDefault="00D91E90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D14" w:rsidRPr="00541385" w:rsidTr="003A34D9">
              <w:tc>
                <w:tcPr>
                  <w:tcW w:w="3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Установление индивидуальных контактов с  каждой семьей ее членами для определений направлений  взаимодействия; разработка программ сотрудничества с определением сроков, целей  и конкретных форм взаимодействия</w:t>
                  </w:r>
                </w:p>
              </w:tc>
              <w:tc>
                <w:tcPr>
                  <w:tcW w:w="2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Беседы</w:t>
                  </w:r>
                </w:p>
                <w:p w:rsidR="001E3D14" w:rsidRPr="00541385" w:rsidRDefault="001E3D14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Индивидуальные консультации</w:t>
                  </w:r>
                </w:p>
                <w:p w:rsidR="001E3D14" w:rsidRPr="00541385" w:rsidRDefault="001E3D14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Диагностика</w:t>
                  </w:r>
                </w:p>
                <w:p w:rsidR="001E3D14" w:rsidRPr="00541385" w:rsidRDefault="001E3D14" w:rsidP="001E3D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Встречи «Вопросов и ответов»</w:t>
                  </w:r>
                </w:p>
                <w:p w:rsidR="001E3D14" w:rsidRPr="00541385" w:rsidRDefault="00D91E90" w:rsidP="001E3D1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Заседание родительского клуба « Ответственное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родительство</w:t>
                  </w:r>
                  <w:proofErr w:type="spellEnd"/>
                  <w:r w:rsidR="001E3D14"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Воспитатели, педагог-психолог, специалисты, родители.</w:t>
                  </w:r>
                </w:p>
              </w:tc>
            </w:tr>
          </w:tbl>
          <w:p w:rsidR="001E3D14" w:rsidRPr="00541385" w:rsidRDefault="001E3D14" w:rsidP="001E3D14">
            <w:pPr>
              <w:shd w:val="clear" w:color="auto" w:fill="FFFFFF"/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формы реализации </w:t>
            </w:r>
            <w:r w:rsidR="003A34D9" w:rsidRPr="0054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площадки</w:t>
            </w:r>
            <w:r w:rsidRPr="0054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tbl>
            <w:tblPr>
              <w:tblW w:w="1093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8"/>
              <w:gridCol w:w="2977"/>
              <w:gridCol w:w="4394"/>
            </w:tblGrid>
            <w:tr w:rsidR="001E3D14" w:rsidRPr="00541385" w:rsidTr="003A34D9">
              <w:tc>
                <w:tcPr>
                  <w:tcW w:w="356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Коллективные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Индивидуальные</w:t>
                  </w:r>
                </w:p>
              </w:tc>
              <w:tc>
                <w:tcPr>
                  <w:tcW w:w="4394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1E3D14" w:rsidRPr="00541385" w:rsidRDefault="001E3D14" w:rsidP="001E3D14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Наглядно-информационные</w:t>
                  </w:r>
                </w:p>
              </w:tc>
            </w:tr>
            <w:tr w:rsidR="001E3D14" w:rsidRPr="00541385" w:rsidTr="003A34D9">
              <w:tc>
                <w:tcPr>
                  <w:tcW w:w="356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1E3D14" w:rsidRPr="00541385" w:rsidRDefault="001E3D14" w:rsidP="003A34D9">
                  <w:pPr>
                    <w:numPr>
                      <w:ilvl w:val="0"/>
                      <w:numId w:val="18"/>
                    </w:numPr>
                    <w:spacing w:before="30" w:after="30" w:line="240" w:lineRule="auto"/>
                    <w:ind w:left="284" w:hanging="2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открытых дверей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8"/>
                    </w:numPr>
                    <w:spacing w:before="30" w:after="30" w:line="240" w:lineRule="auto"/>
                    <w:ind w:left="284" w:hanging="2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Игровые проекты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8"/>
                    </w:numPr>
                    <w:spacing w:before="30" w:after="30" w:line="240" w:lineRule="auto"/>
                    <w:ind w:left="284" w:hanging="2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Круглый стол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8"/>
                    </w:numPr>
                    <w:spacing w:before="30" w:after="30" w:line="240" w:lineRule="auto"/>
                    <w:ind w:left="284" w:hanging="2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Музыкальный семейный киоск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8"/>
                    </w:numPr>
                    <w:spacing w:before="30" w:after="30" w:line="240" w:lineRule="auto"/>
                    <w:ind w:left="284" w:hanging="2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Родительские собрания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8"/>
                    </w:numPr>
                    <w:spacing w:before="30" w:after="30" w:line="240" w:lineRule="auto"/>
                    <w:ind w:left="284" w:hanging="2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Семейная изостудия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8"/>
                    </w:numPr>
                    <w:spacing w:before="30" w:after="30" w:line="240" w:lineRule="auto"/>
                    <w:ind w:left="284" w:hanging="2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Семейный клуб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8"/>
                    </w:numPr>
                    <w:spacing w:before="30" w:after="30" w:line="240" w:lineRule="auto"/>
                    <w:ind w:left="284" w:hanging="2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Семинары-практикумы для родителей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8"/>
                    </w:numPr>
                    <w:spacing w:before="30" w:after="30" w:line="240" w:lineRule="auto"/>
                    <w:ind w:left="284" w:hanging="2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Совместные праздники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8"/>
                    </w:numPr>
                    <w:spacing w:before="30" w:after="30" w:line="0" w:lineRule="atLeast"/>
                    <w:ind w:left="284" w:hanging="2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Творческая семейная мастерская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1E3D14" w:rsidRPr="00541385" w:rsidRDefault="001E3D14" w:rsidP="003A34D9">
                  <w:pPr>
                    <w:numPr>
                      <w:ilvl w:val="0"/>
                      <w:numId w:val="19"/>
                    </w:numPr>
                    <w:spacing w:before="30" w:after="30" w:line="240" w:lineRule="auto"/>
                    <w:ind w:left="284" w:hanging="25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Анкетирование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9"/>
                    </w:numPr>
                    <w:spacing w:before="30" w:after="30" w:line="240" w:lineRule="auto"/>
                    <w:ind w:left="284" w:hanging="25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Индивидуальные беседы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9"/>
                    </w:numPr>
                    <w:spacing w:before="30" w:after="30" w:line="240" w:lineRule="auto"/>
                    <w:ind w:left="284" w:hanging="25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Консультации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9"/>
                    </w:numPr>
                    <w:spacing w:before="30" w:after="30" w:line="240" w:lineRule="auto"/>
                    <w:ind w:left="284" w:hanging="25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Встречи с узкими специалистами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9"/>
                    </w:numPr>
                    <w:spacing w:before="30" w:after="30" w:line="240" w:lineRule="auto"/>
                    <w:ind w:left="284" w:hanging="25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Посещение на дому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19"/>
                    </w:numPr>
                    <w:spacing w:before="30" w:after="30" w:line="0" w:lineRule="atLeast"/>
                    <w:ind w:left="284" w:hanging="25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Сетевое взаимодействие</w:t>
                  </w:r>
                </w:p>
              </w:tc>
              <w:tc>
                <w:tcPr>
                  <w:tcW w:w="4394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1E3D14" w:rsidRPr="00541385" w:rsidRDefault="001E3D14" w:rsidP="003A34D9">
                  <w:pPr>
                    <w:numPr>
                      <w:ilvl w:val="0"/>
                      <w:numId w:val="20"/>
                    </w:numPr>
                    <w:spacing w:before="30" w:after="3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Информационные папки для родителей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20"/>
                    </w:numPr>
                    <w:spacing w:before="30" w:after="3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Информационные листки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20"/>
                    </w:numPr>
                    <w:spacing w:before="30" w:after="3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Памятки для родителей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20"/>
                    </w:numPr>
                    <w:spacing w:before="30" w:after="3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Методическая копилка для родителей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20"/>
                    </w:numPr>
                    <w:spacing w:before="30" w:after="3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Родители советуют (пункт обмена опытом)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20"/>
                    </w:numPr>
                    <w:spacing w:before="30" w:after="3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Фотогалереи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20"/>
                    </w:numPr>
                    <w:spacing w:before="30" w:after="3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Фоторепортажи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20"/>
                    </w:numPr>
                    <w:spacing w:before="30" w:after="3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Выставки рисунков и поделок</w:t>
                  </w:r>
                </w:p>
                <w:p w:rsidR="001E3D14" w:rsidRPr="00541385" w:rsidRDefault="001E3D14" w:rsidP="003A34D9">
                  <w:pPr>
                    <w:numPr>
                      <w:ilvl w:val="0"/>
                      <w:numId w:val="20"/>
                    </w:numPr>
                    <w:spacing w:before="30" w:after="30" w:line="0" w:lineRule="atLeast"/>
                    <w:ind w:left="284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3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Семейные тематические фотоконкурсы</w:t>
                  </w:r>
                </w:p>
              </w:tc>
            </w:tr>
          </w:tbl>
          <w:p w:rsidR="003A34D9" w:rsidRPr="00541385" w:rsidRDefault="003A34D9" w:rsidP="001E3D14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3978" w:rsidRPr="00541385" w:rsidRDefault="001E3D14" w:rsidP="003A34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</w:t>
            </w:r>
          </w:p>
        </w:tc>
      </w:tr>
    </w:tbl>
    <w:p w:rsidR="00AD2990" w:rsidRPr="00541385" w:rsidRDefault="00AD2990" w:rsidP="003E20B7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541385">
        <w:rPr>
          <w:rFonts w:ascii="Times New Roman" w:hAnsi="Times New Roman"/>
          <w:b/>
          <w:sz w:val="24"/>
          <w:szCs w:val="24"/>
        </w:rPr>
        <w:lastRenderedPageBreak/>
        <w:t>Прогноз возможных негативных последствий</w:t>
      </w:r>
      <w:r w:rsidRPr="00541385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243978" w:rsidRPr="00541385" w:rsidRDefault="00243978" w:rsidP="004E2EE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>При разработке образовательного кластера мы отметили возможные противоречия и риски, предусмотрели пути их преодоления.</w:t>
      </w:r>
    </w:p>
    <w:p w:rsidR="001E3D14" w:rsidRPr="00541385" w:rsidRDefault="001E3D14" w:rsidP="003A34D9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Трудность привлечения родителей к участию в мероприятиях ДОУ, особенно из проблемных семей.</w:t>
      </w:r>
    </w:p>
    <w:p w:rsidR="001E3D14" w:rsidRPr="00541385" w:rsidRDefault="001E3D14" w:rsidP="003A34D9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всегда высокая компетентность воспитателей в вопросе организации и построении контакта с родителями в современных социальных условиях.</w:t>
      </w:r>
    </w:p>
    <w:p w:rsidR="001E3D14" w:rsidRPr="00541385" w:rsidRDefault="001E3D14" w:rsidP="001E3D1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Предупреждение рисков:</w:t>
      </w:r>
    </w:p>
    <w:p w:rsidR="001E3D14" w:rsidRPr="00541385" w:rsidRDefault="001E3D14" w:rsidP="003A34D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сфер ответственности в работе с родителями между воспитателями, старшим воспитателем, медсестрой, заведующей, музыкальным руководителем и др.</w:t>
      </w:r>
    </w:p>
    <w:p w:rsidR="001E3D14" w:rsidRPr="00541385" w:rsidRDefault="001E3D14" w:rsidP="003A34D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стратегий и тактики привлечения родителей в ДОУ.</w:t>
      </w:r>
    </w:p>
    <w:p w:rsidR="001E3D14" w:rsidRPr="00541385" w:rsidRDefault="001E3D14" w:rsidP="003A34D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помощь родительского комитета.</w:t>
      </w:r>
    </w:p>
    <w:p w:rsidR="001E3D14" w:rsidRPr="00541385" w:rsidRDefault="001E3D14" w:rsidP="003A34D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подготовленности мероприятий, которые привлекают, зазывают, заинтересовывают родителей.</w:t>
      </w:r>
    </w:p>
    <w:p w:rsidR="00AD2990" w:rsidRPr="00541385" w:rsidRDefault="00AD2990" w:rsidP="004E2EEF">
      <w:pPr>
        <w:spacing w:after="0" w:line="240" w:lineRule="auto"/>
        <w:ind w:left="2337"/>
        <w:rPr>
          <w:rStyle w:val="a3"/>
          <w:rFonts w:ascii="Times New Roman" w:hAnsi="Times New Roman" w:cs="Times New Roman"/>
          <w:sz w:val="24"/>
          <w:szCs w:val="24"/>
        </w:rPr>
      </w:pPr>
    </w:p>
    <w:p w:rsidR="00243978" w:rsidRPr="00541385" w:rsidRDefault="00D35B88" w:rsidP="004E2E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15. </w:t>
      </w:r>
      <w:r w:rsidR="00243978" w:rsidRPr="0054138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 результат</w:t>
      </w:r>
      <w:r w:rsidR="00243978" w:rsidRPr="005413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3D14" w:rsidRPr="00541385" w:rsidRDefault="001E3D14" w:rsidP="001E3D14">
      <w:pPr>
        <w:pStyle w:val="a5"/>
        <w:numPr>
          <w:ilvl w:val="0"/>
          <w:numId w:val="12"/>
        </w:numPr>
        <w:shd w:val="clear" w:color="auto" w:fill="FDFDFD"/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</w:rPr>
      </w:pPr>
      <w:r w:rsidRPr="00541385">
        <w:rPr>
          <w:rFonts w:ascii="Times New Roman" w:eastAsia="Times New Roman" w:hAnsi="Times New Roman"/>
          <w:sz w:val="24"/>
          <w:szCs w:val="24"/>
        </w:rPr>
        <w:t>повышению уровня педагогической компетентности родителей в вопросах</w:t>
      </w:r>
    </w:p>
    <w:p w:rsidR="001E3D14" w:rsidRPr="00541385" w:rsidRDefault="001E3D14" w:rsidP="001E3D14">
      <w:pPr>
        <w:shd w:val="clear" w:color="auto" w:fill="FDFDFD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воспитания и развития дошкольников посредством </w:t>
      </w:r>
      <w:proofErr w:type="gramStart"/>
      <w:r w:rsidRPr="00541385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proofErr w:type="gramEnd"/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1E3D14" w:rsidRPr="00541385" w:rsidRDefault="001E3D14" w:rsidP="001E3D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>дидактической поддержки семьи;</w:t>
      </w:r>
    </w:p>
    <w:p w:rsidR="001E3D14" w:rsidRPr="00541385" w:rsidRDefault="001E3D14" w:rsidP="001E3D14">
      <w:pPr>
        <w:pStyle w:val="a5"/>
        <w:numPr>
          <w:ilvl w:val="0"/>
          <w:numId w:val="12"/>
        </w:numPr>
        <w:shd w:val="clear" w:color="auto" w:fill="FDFDFD"/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</w:rPr>
      </w:pPr>
      <w:r w:rsidRPr="00541385">
        <w:rPr>
          <w:rFonts w:ascii="Times New Roman" w:eastAsia="Times New Roman" w:hAnsi="Times New Roman"/>
          <w:sz w:val="24"/>
          <w:szCs w:val="24"/>
        </w:rPr>
        <w:t xml:space="preserve">формированию мотивации родителей к систематическому сотрудничеству </w:t>
      </w:r>
      <w:proofErr w:type="gramStart"/>
      <w:r w:rsidRPr="00541385">
        <w:rPr>
          <w:rFonts w:ascii="Times New Roman" w:eastAsia="Times New Roman" w:hAnsi="Times New Roman"/>
          <w:sz w:val="24"/>
          <w:szCs w:val="24"/>
        </w:rPr>
        <w:t>с</w:t>
      </w:r>
      <w:proofErr w:type="gramEnd"/>
    </w:p>
    <w:p w:rsidR="001E3D14" w:rsidRPr="00541385" w:rsidRDefault="001E3D14" w:rsidP="001E3D14">
      <w:pPr>
        <w:shd w:val="clear" w:color="auto" w:fill="FDFDFD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>педагогами детского сада, а также  участию в образовательном процессе ДОУ;</w:t>
      </w:r>
    </w:p>
    <w:p w:rsidR="001E3D14" w:rsidRPr="00541385" w:rsidRDefault="001E3D14" w:rsidP="001E3D14">
      <w:pPr>
        <w:pStyle w:val="a5"/>
        <w:numPr>
          <w:ilvl w:val="0"/>
          <w:numId w:val="12"/>
        </w:numPr>
        <w:shd w:val="clear" w:color="auto" w:fill="FDFDFD"/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</w:rPr>
      </w:pPr>
      <w:r w:rsidRPr="00541385">
        <w:rPr>
          <w:rFonts w:ascii="Times New Roman" w:eastAsia="Times New Roman" w:hAnsi="Times New Roman"/>
          <w:sz w:val="24"/>
          <w:szCs w:val="24"/>
        </w:rPr>
        <w:t>установлению единства стремлений и взглядов на процесс воспитания  и</w:t>
      </w:r>
    </w:p>
    <w:p w:rsidR="001E3D14" w:rsidRPr="00541385" w:rsidRDefault="001E3D14" w:rsidP="001E3D14">
      <w:pPr>
        <w:shd w:val="clear" w:color="auto" w:fill="FDFDFD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>обучения дошкольников между детским  садом и семьей.</w:t>
      </w:r>
    </w:p>
    <w:p w:rsidR="001E3D14" w:rsidRPr="00541385" w:rsidRDefault="001E3D14" w:rsidP="001E3D14">
      <w:pPr>
        <w:pStyle w:val="a5"/>
        <w:numPr>
          <w:ilvl w:val="0"/>
          <w:numId w:val="12"/>
        </w:numPr>
        <w:shd w:val="clear" w:color="auto" w:fill="FDFDFD"/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с</w:t>
      </w:r>
      <w:r w:rsidR="0073335C" w:rsidRPr="00541385">
        <w:rPr>
          <w:rFonts w:ascii="Times New Roman" w:hAnsi="Times New Roman"/>
          <w:sz w:val="24"/>
          <w:szCs w:val="24"/>
        </w:rPr>
        <w:t xml:space="preserve">ерия обучающих семинаров и мастер - классов по повышению квалификации </w:t>
      </w:r>
    </w:p>
    <w:p w:rsidR="001E3D14" w:rsidRPr="00541385" w:rsidRDefault="0073335C" w:rsidP="001E3D14">
      <w:pPr>
        <w:shd w:val="clear" w:color="auto" w:fill="FDFDFD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lastRenderedPageBreak/>
        <w:t>педагогов в процессе внедрения в работу н</w:t>
      </w:r>
      <w:r w:rsidR="001E3D14" w:rsidRPr="00541385">
        <w:rPr>
          <w:rFonts w:ascii="Times New Roman" w:hAnsi="Times New Roman" w:cs="Times New Roman"/>
          <w:sz w:val="24"/>
          <w:szCs w:val="24"/>
        </w:rPr>
        <w:t>овых педагогических технологий,</w:t>
      </w:r>
    </w:p>
    <w:p w:rsidR="001E3D14" w:rsidRPr="00541385" w:rsidRDefault="0073335C" w:rsidP="001E3D14">
      <w:pPr>
        <w:shd w:val="clear" w:color="auto" w:fill="FDFDF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 xml:space="preserve">разработки программ, проектов. </w:t>
      </w:r>
    </w:p>
    <w:p w:rsidR="001E3D14" w:rsidRPr="00541385" w:rsidRDefault="001E3D14" w:rsidP="001E3D14">
      <w:pPr>
        <w:pStyle w:val="a5"/>
        <w:numPr>
          <w:ilvl w:val="0"/>
          <w:numId w:val="12"/>
        </w:numPr>
        <w:shd w:val="clear" w:color="auto" w:fill="FDFDFD"/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п</w:t>
      </w:r>
      <w:r w:rsidR="0073335C" w:rsidRPr="00541385">
        <w:rPr>
          <w:rFonts w:ascii="Times New Roman" w:hAnsi="Times New Roman"/>
          <w:sz w:val="24"/>
          <w:szCs w:val="24"/>
        </w:rPr>
        <w:t xml:space="preserve">убликация наработанных материалов на сайте </w:t>
      </w:r>
      <w:r w:rsidRPr="00541385">
        <w:rPr>
          <w:rFonts w:ascii="Times New Roman" w:hAnsi="Times New Roman"/>
          <w:sz w:val="24"/>
          <w:szCs w:val="24"/>
        </w:rPr>
        <w:t xml:space="preserve">ДОУ, готовность к публикации </w:t>
      </w:r>
    </w:p>
    <w:p w:rsidR="0073335C" w:rsidRDefault="0073335C" w:rsidP="001E3D14">
      <w:pPr>
        <w:shd w:val="clear" w:color="auto" w:fill="FDFDFD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и распространению педагогического опыта</w:t>
      </w:r>
    </w:p>
    <w:p w:rsidR="00E96C73" w:rsidRPr="00E96C73" w:rsidRDefault="00E96C73" w:rsidP="00E96C73">
      <w:pPr>
        <w:pStyle w:val="a5"/>
        <w:numPr>
          <w:ilvl w:val="0"/>
          <w:numId w:val="12"/>
        </w:numPr>
        <w:shd w:val="clear" w:color="auto" w:fill="FDFDF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продукта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проект « Ответственное </w:t>
      </w:r>
      <w:proofErr w:type="spellStart"/>
      <w:r>
        <w:rPr>
          <w:rFonts w:ascii="Times New Roman" w:hAnsi="Times New Roman"/>
          <w:sz w:val="24"/>
          <w:szCs w:val="24"/>
        </w:rPr>
        <w:t>родительство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243978" w:rsidRPr="00541385" w:rsidRDefault="00243978" w:rsidP="001E3D1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 xml:space="preserve">Активная позиция дошкольного учреждения влияет на личную позицию педагогов, детей, родителей, делает воспитательно-образовательный процесс более эффективным, открытым и полным. </w:t>
      </w:r>
    </w:p>
    <w:p w:rsidR="00243978" w:rsidRPr="00541385" w:rsidRDefault="00243978" w:rsidP="004E2EE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>Таким образом, современное дошкольное образовательное учреждение не может сегодня успешно реализовывать свою деятельность и развиваться без широкого сотрудничества с социумом на уровне социального партнерства.</w:t>
      </w:r>
    </w:p>
    <w:p w:rsidR="00243978" w:rsidRPr="00541385" w:rsidRDefault="00243978" w:rsidP="004E2EE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3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2562" w:rsidRPr="00541385" w:rsidRDefault="00A92562" w:rsidP="003A34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b/>
          <w:bCs/>
          <w:iCs/>
          <w:sz w:val="24"/>
          <w:szCs w:val="24"/>
        </w:rPr>
        <w:t>Система работы по сохранению и укреплению физического и психологического здоровья дошкольников  позволит:</w:t>
      </w:r>
    </w:p>
    <w:p w:rsidR="00A92562" w:rsidRPr="00541385" w:rsidRDefault="00A92562" w:rsidP="003A34D9">
      <w:pPr>
        <w:pStyle w:val="a5"/>
        <w:spacing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 xml:space="preserve">1) Развивать эмоционально-ценностную сферу воспитанников, повысить уровень их эмоциональности. </w:t>
      </w:r>
    </w:p>
    <w:p w:rsidR="00A92562" w:rsidRPr="00541385" w:rsidRDefault="00A92562" w:rsidP="003A34D9">
      <w:pPr>
        <w:pStyle w:val="a5"/>
        <w:spacing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 xml:space="preserve">2) Сформировать у детей умение регулировать свое эмоциональное поведение. </w:t>
      </w:r>
    </w:p>
    <w:p w:rsidR="00A92562" w:rsidRPr="00541385" w:rsidRDefault="00A92562" w:rsidP="003A34D9">
      <w:pPr>
        <w:pStyle w:val="a5"/>
        <w:spacing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 xml:space="preserve">3) Научить детей адекватно реагировать на различные ситуации, события, проявления эмоций окружающих. </w:t>
      </w:r>
    </w:p>
    <w:p w:rsidR="00A92562" w:rsidRPr="00541385" w:rsidRDefault="00A92562" w:rsidP="003A34D9">
      <w:pPr>
        <w:pStyle w:val="a5"/>
        <w:spacing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 xml:space="preserve">4) Сформировать у дошкольников  навыки безопасного поведения в обществе. </w:t>
      </w:r>
    </w:p>
    <w:p w:rsidR="00A92562" w:rsidRPr="00541385" w:rsidRDefault="00A92562" w:rsidP="003A34D9">
      <w:pPr>
        <w:pStyle w:val="a5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>5) Развивать память, воображение, научить умению планировать свои действия для достижения результата.</w:t>
      </w:r>
    </w:p>
    <w:p w:rsidR="00A92562" w:rsidRPr="00541385" w:rsidRDefault="003A34D9" w:rsidP="003A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 xml:space="preserve"> </w:t>
      </w:r>
      <w:r w:rsidR="00A92562" w:rsidRPr="00541385">
        <w:rPr>
          <w:rFonts w:ascii="Times New Roman" w:hAnsi="Times New Roman" w:cs="Times New Roman"/>
          <w:sz w:val="24"/>
          <w:szCs w:val="24"/>
        </w:rPr>
        <w:t xml:space="preserve"> 6) Развить у дошкольников  монологическую  и диалогическую речь. </w:t>
      </w:r>
    </w:p>
    <w:p w:rsidR="00A92562" w:rsidRPr="00541385" w:rsidRDefault="00A92562" w:rsidP="003A34D9">
      <w:pPr>
        <w:pStyle w:val="a5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 xml:space="preserve">7) Приобщить родителей к решению проблемы сохранения психологического здоровья дошкольников. </w:t>
      </w:r>
    </w:p>
    <w:p w:rsidR="002A18E6" w:rsidRPr="00541385" w:rsidRDefault="00A92562" w:rsidP="003A34D9">
      <w:pPr>
        <w:pStyle w:val="a5"/>
        <w:spacing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541385">
        <w:rPr>
          <w:rFonts w:ascii="Times New Roman" w:hAnsi="Times New Roman"/>
          <w:sz w:val="24"/>
          <w:szCs w:val="24"/>
        </w:rPr>
        <w:t xml:space="preserve">8) Повысить профессиональный уровень педагогов. </w:t>
      </w:r>
    </w:p>
    <w:p w:rsidR="00D12513" w:rsidRPr="00541385" w:rsidRDefault="00AD2990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 xml:space="preserve">          В качестве оценивания результатов обучения могут быть использованы  вы</w:t>
      </w:r>
      <w:r w:rsidR="002A18E6" w:rsidRPr="00541385">
        <w:rPr>
          <w:rFonts w:ascii="Times New Roman" w:hAnsi="Times New Roman" w:cs="Times New Roman"/>
          <w:sz w:val="24"/>
          <w:szCs w:val="24"/>
        </w:rPr>
        <w:t>ставки, конкурсы, концерты, праздники</w:t>
      </w:r>
      <w:r w:rsidR="0073335C" w:rsidRPr="00541385">
        <w:rPr>
          <w:rFonts w:ascii="Times New Roman" w:hAnsi="Times New Roman" w:cs="Times New Roman"/>
          <w:sz w:val="24"/>
          <w:szCs w:val="24"/>
        </w:rPr>
        <w:t>, дни «открытых дверей».</w:t>
      </w:r>
    </w:p>
    <w:p w:rsidR="001E3D14" w:rsidRPr="00541385" w:rsidRDefault="00AD2990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 xml:space="preserve"> Такие результаты наиболее ощутимы и очевидны.  </w:t>
      </w:r>
    </w:p>
    <w:p w:rsidR="00AD2990" w:rsidRPr="00541385" w:rsidRDefault="00AD2990" w:rsidP="001E3D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Результаты обучения оцениваются по двум группам показателей:</w:t>
      </w:r>
    </w:p>
    <w:p w:rsidR="00AD2990" w:rsidRPr="00541385" w:rsidRDefault="002A18E6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1385">
        <w:rPr>
          <w:rFonts w:ascii="Times New Roman" w:hAnsi="Times New Roman" w:cs="Times New Roman"/>
          <w:sz w:val="24"/>
          <w:szCs w:val="24"/>
        </w:rPr>
        <w:t>- учебным (</w:t>
      </w:r>
      <w:r w:rsidR="00AD2990" w:rsidRPr="00541385">
        <w:rPr>
          <w:rFonts w:ascii="Times New Roman" w:hAnsi="Times New Roman" w:cs="Times New Roman"/>
          <w:sz w:val="24"/>
          <w:szCs w:val="24"/>
        </w:rPr>
        <w:t>фиксирующим приобретённые ребёнком в процессе</w:t>
      </w:r>
      <w:r w:rsidR="00D12513" w:rsidRPr="00541385"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 w:rsidR="00AD2990" w:rsidRPr="0054138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D2990" w:rsidRPr="00541385" w:rsidRDefault="00D12513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41385">
        <w:rPr>
          <w:rFonts w:ascii="Times New Roman" w:hAnsi="Times New Roman" w:cs="Times New Roman"/>
          <w:sz w:val="24"/>
          <w:szCs w:val="24"/>
        </w:rPr>
        <w:t>личностным</w:t>
      </w:r>
      <w:proofErr w:type="gramEnd"/>
      <w:r w:rsidRPr="00541385">
        <w:rPr>
          <w:rFonts w:ascii="Times New Roman" w:hAnsi="Times New Roman" w:cs="Times New Roman"/>
          <w:sz w:val="24"/>
          <w:szCs w:val="24"/>
        </w:rPr>
        <w:t xml:space="preserve"> (</w:t>
      </w:r>
      <w:r w:rsidR="00AD2990" w:rsidRPr="00541385">
        <w:rPr>
          <w:rFonts w:ascii="Times New Roman" w:hAnsi="Times New Roman" w:cs="Times New Roman"/>
          <w:sz w:val="24"/>
          <w:szCs w:val="24"/>
        </w:rPr>
        <w:t>выражающим изменения личностных качеств ребёнка)</w:t>
      </w:r>
    </w:p>
    <w:p w:rsidR="00AD2990" w:rsidRPr="00541385" w:rsidRDefault="00AD2990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 xml:space="preserve">     Воспользоваться можно двумя таблицами, которые в совокупности позволяют наглядно представить:</w:t>
      </w:r>
    </w:p>
    <w:p w:rsidR="00AD2990" w:rsidRPr="00541385" w:rsidRDefault="00AD2990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- набор основных знаний, умений и практических навыков, которые должен приобрести ребёнок в результате освоения конкретной  программы;</w:t>
      </w:r>
    </w:p>
    <w:p w:rsidR="002A18E6" w:rsidRPr="00541385" w:rsidRDefault="00AD2990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 xml:space="preserve">- систему важнейших личностных свойств, которые желательно сформировать у ребёнка за период его воспитания </w:t>
      </w:r>
      <w:proofErr w:type="gramStart"/>
      <w:r w:rsidRPr="0054138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41385">
        <w:rPr>
          <w:rFonts w:ascii="Times New Roman" w:hAnsi="Times New Roman" w:cs="Times New Roman"/>
          <w:sz w:val="24"/>
          <w:szCs w:val="24"/>
        </w:rPr>
        <w:t xml:space="preserve"> данной программе и время общения педагогом и сверстниками;</w:t>
      </w:r>
    </w:p>
    <w:p w:rsidR="00AD2990" w:rsidRPr="00541385" w:rsidRDefault="002A18E6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- а так</w:t>
      </w:r>
      <w:r w:rsidR="00AD2990" w:rsidRPr="00541385">
        <w:rPr>
          <w:rFonts w:ascii="Times New Roman" w:hAnsi="Times New Roman" w:cs="Times New Roman"/>
          <w:sz w:val="24"/>
          <w:szCs w:val="24"/>
        </w:rPr>
        <w:t>же определить степень выраженности каждого измеряемого показателя у конкретного ребёнка, а значит, и уровень соответствия этих показат</w:t>
      </w:r>
      <w:r w:rsidR="0073335C" w:rsidRPr="00541385">
        <w:rPr>
          <w:rFonts w:ascii="Times New Roman" w:hAnsi="Times New Roman" w:cs="Times New Roman"/>
          <w:sz w:val="24"/>
          <w:szCs w:val="24"/>
        </w:rPr>
        <w:t>елей предъявляемым требованиям.</w:t>
      </w:r>
    </w:p>
    <w:p w:rsidR="003A34D9" w:rsidRPr="00541385" w:rsidRDefault="003A34D9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38" w:rsidRPr="00541385" w:rsidRDefault="004C4B12" w:rsidP="006F6838">
      <w:pPr>
        <w:pStyle w:val="a4"/>
        <w:spacing w:after="0" w:afterAutospacing="0"/>
      </w:pPr>
      <w:r w:rsidRPr="00541385">
        <w:rPr>
          <w:rStyle w:val="a3"/>
        </w:rPr>
        <w:t xml:space="preserve">          16</w:t>
      </w:r>
      <w:r w:rsidR="00D35B88" w:rsidRPr="00541385">
        <w:rPr>
          <w:rStyle w:val="a3"/>
        </w:rPr>
        <w:t xml:space="preserve">. </w:t>
      </w:r>
      <w:r w:rsidR="00541385">
        <w:rPr>
          <w:rStyle w:val="a3"/>
        </w:rPr>
        <w:t>В п</w:t>
      </w:r>
      <w:r w:rsidR="00AD2990" w:rsidRPr="00541385">
        <w:rPr>
          <w:rStyle w:val="a3"/>
        </w:rPr>
        <w:t>ерспективе:</w:t>
      </w:r>
      <w:r w:rsidR="00AD2990" w:rsidRPr="00541385">
        <w:t xml:space="preserve"> </w:t>
      </w:r>
    </w:p>
    <w:p w:rsidR="006F6838" w:rsidRPr="00541385" w:rsidRDefault="00AD2990" w:rsidP="003E20B7">
      <w:pPr>
        <w:pStyle w:val="a4"/>
        <w:numPr>
          <w:ilvl w:val="0"/>
          <w:numId w:val="2"/>
        </w:numPr>
        <w:spacing w:after="0" w:afterAutospacing="0"/>
      </w:pPr>
      <w:r w:rsidRPr="00541385">
        <w:t>разработка презентационных материалов, распространение опы</w:t>
      </w:r>
      <w:r w:rsidR="00867150" w:rsidRPr="00541385">
        <w:t>та работы на городском, краевом, федеральном</w:t>
      </w:r>
      <w:r w:rsidRPr="00541385">
        <w:t xml:space="preserve"> уровне;</w:t>
      </w:r>
    </w:p>
    <w:p w:rsidR="00AD2990" w:rsidRPr="00541385" w:rsidRDefault="00AD2990" w:rsidP="003E20B7">
      <w:pPr>
        <w:pStyle w:val="a4"/>
        <w:numPr>
          <w:ilvl w:val="0"/>
          <w:numId w:val="2"/>
        </w:numPr>
        <w:spacing w:after="0" w:afterAutospacing="0"/>
      </w:pPr>
      <w:r w:rsidRPr="00541385">
        <w:t>разработка новых педагогически целесообразных и дидактически обоснованных способов обучения и воспитания талантливых  детей дошкольного возраста в дошкольных учреждениях;</w:t>
      </w:r>
    </w:p>
    <w:p w:rsidR="00AD2990" w:rsidRDefault="00AD2990" w:rsidP="003E20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методическое оформление инноваций, дающих возможн</w:t>
      </w:r>
      <w:r w:rsidR="001E3D14" w:rsidRPr="00541385">
        <w:rPr>
          <w:rFonts w:ascii="Times New Roman" w:hAnsi="Times New Roman" w:cs="Times New Roman"/>
          <w:sz w:val="24"/>
          <w:szCs w:val="24"/>
        </w:rPr>
        <w:t>ость их массового использования.</w:t>
      </w:r>
    </w:p>
    <w:p w:rsidR="00E96C73" w:rsidRPr="00541385" w:rsidRDefault="00E96C73" w:rsidP="003E20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продукта : проекта « Ответственное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67150" w:rsidRPr="00541385" w:rsidRDefault="00867150" w:rsidP="004E2EE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2990" w:rsidRPr="00541385" w:rsidRDefault="00AD2990" w:rsidP="003E20B7">
      <w:pPr>
        <w:pStyle w:val="a5"/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541385">
        <w:rPr>
          <w:rFonts w:ascii="Times New Roman" w:hAnsi="Times New Roman"/>
          <w:b/>
          <w:sz w:val="24"/>
          <w:szCs w:val="24"/>
        </w:rPr>
        <w:t xml:space="preserve">Ресурсная база муниципальной </w:t>
      </w:r>
      <w:r w:rsidR="00153FEB" w:rsidRPr="00541385">
        <w:rPr>
          <w:rFonts w:ascii="Times New Roman" w:hAnsi="Times New Roman"/>
          <w:b/>
          <w:sz w:val="24"/>
          <w:szCs w:val="24"/>
        </w:rPr>
        <w:t>инновационной</w:t>
      </w:r>
      <w:r w:rsidRPr="00541385">
        <w:rPr>
          <w:rFonts w:ascii="Times New Roman" w:hAnsi="Times New Roman"/>
          <w:b/>
          <w:sz w:val="24"/>
          <w:szCs w:val="24"/>
        </w:rPr>
        <w:t xml:space="preserve"> площадки</w:t>
      </w:r>
      <w:r w:rsidRPr="00541385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AD2990" w:rsidRPr="00541385" w:rsidRDefault="00AD2990" w:rsidP="004E2EEF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D2990" w:rsidRPr="00541385" w:rsidRDefault="00AD2990" w:rsidP="004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caps/>
          <w:sz w:val="24"/>
          <w:szCs w:val="24"/>
        </w:rPr>
        <w:lastRenderedPageBreak/>
        <w:t xml:space="preserve">                                             Ресурсы </w:t>
      </w:r>
      <w:r w:rsidR="00EB4891" w:rsidRPr="00541385">
        <w:rPr>
          <w:rStyle w:val="a3"/>
          <w:rFonts w:ascii="Times New Roman" w:hAnsi="Times New Roman" w:cs="Times New Roman"/>
          <w:caps/>
          <w:sz w:val="24"/>
          <w:szCs w:val="24"/>
        </w:rPr>
        <w:t xml:space="preserve"> </w:t>
      </w:r>
      <w:r w:rsidRPr="00541385">
        <w:rPr>
          <w:rStyle w:val="a3"/>
          <w:rFonts w:ascii="Times New Roman" w:hAnsi="Times New Roman" w:cs="Times New Roman"/>
          <w:caps/>
          <w:sz w:val="24"/>
          <w:szCs w:val="24"/>
        </w:rPr>
        <w:t xml:space="preserve">пРОГРАММЫ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5776"/>
        <w:gridCol w:w="2608"/>
      </w:tblGrid>
      <w:tr w:rsidR="00347F12" w:rsidRPr="00541385" w:rsidTr="001E3D14">
        <w:trPr>
          <w:trHeight w:val="485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Требуемые</w:t>
            </w:r>
          </w:p>
        </w:tc>
      </w:tr>
      <w:tr w:rsidR="00347F12" w:rsidRPr="00541385" w:rsidTr="001E3D14">
        <w:trPr>
          <w:trHeight w:val="1323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788" w:rsidRPr="00541385" w:rsidRDefault="00E94788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3335C" w:rsidRPr="00541385">
              <w:rPr>
                <w:rFonts w:ascii="Times New Roman" w:hAnsi="Times New Roman" w:cs="Times New Roman"/>
                <w:sz w:val="24"/>
                <w:szCs w:val="24"/>
              </w:rPr>
              <w:t>ы «Школы дополнительного развития МБДОУ ЦРР детского сада № 20 «Кристаллик»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 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15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Видеотека наглядного обучающего материала    </w:t>
            </w:r>
          </w:p>
          <w:p w:rsidR="000724FF" w:rsidRPr="00541385" w:rsidRDefault="00153FEB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347F12" w:rsidRPr="00541385" w:rsidTr="001E3D14">
        <w:trPr>
          <w:trHeight w:val="1134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867150" w:rsidRPr="00541385" w:rsidRDefault="0086715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291510" w:rsidRPr="005413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валификационная категория- </w:t>
            </w:r>
            <w:r w:rsidR="000724FF" w:rsidRPr="00541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2990" w:rsidRPr="00541385" w:rsidRDefault="004E2EEF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категория- </w:t>
            </w:r>
            <w:r w:rsidR="001E3D14" w:rsidRPr="0054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2990" w:rsidRPr="00541385" w:rsidRDefault="000724FF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СЗД-</w:t>
            </w:r>
            <w:r w:rsidR="004E2EEF" w:rsidRPr="0054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Узкие специал</w:t>
            </w:r>
            <w:r w:rsidR="00867150" w:rsidRPr="00541385">
              <w:rPr>
                <w:rFonts w:ascii="Times New Roman" w:hAnsi="Times New Roman" w:cs="Times New Roman"/>
                <w:sz w:val="24"/>
                <w:szCs w:val="24"/>
              </w:rPr>
              <w:t>исты: музыкальный руководитель</w:t>
            </w:r>
            <w:r w:rsidR="001E3D14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150" w:rsidRPr="00541385">
              <w:rPr>
                <w:rFonts w:ascii="Times New Roman" w:hAnsi="Times New Roman" w:cs="Times New Roman"/>
                <w:sz w:val="24"/>
                <w:szCs w:val="24"/>
              </w:rPr>
              <w:t>- высшая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категория;</w:t>
            </w:r>
          </w:p>
          <w:p w:rsidR="004E2EEF" w:rsidRPr="00541385" w:rsidRDefault="004E2EEF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Педагог - психоло</w:t>
            </w:r>
            <w:proofErr w:type="gramStart"/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 СЗД</w:t>
            </w:r>
          </w:p>
          <w:p w:rsidR="00FB1C5C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Награждены:</w:t>
            </w:r>
          </w:p>
          <w:p w:rsidR="00AD2990" w:rsidRPr="00541385" w:rsidRDefault="00FB1C5C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 РФ»</w:t>
            </w:r>
            <w:r w:rsidR="00AD2990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EF" w:rsidRPr="0054138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E94788" w:rsidRPr="00541385" w:rsidRDefault="00E94788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Почетные грамоты</w:t>
            </w:r>
            <w:r w:rsidR="004E2EEF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 Министерства Образования РФ- 2</w:t>
            </w:r>
          </w:p>
          <w:p w:rsidR="00E94788" w:rsidRPr="00541385" w:rsidRDefault="00E94788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Почетные грамоты  Министерства Образования СК-2</w:t>
            </w:r>
          </w:p>
          <w:p w:rsidR="00AC51EA" w:rsidRPr="00541385" w:rsidRDefault="00AC51EA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Почетные грамоты  Совета города-6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Почетные грамоты отдела образования-</w:t>
            </w:r>
            <w:r w:rsidR="004E2EEF" w:rsidRPr="00541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12" w:rsidRPr="00541385" w:rsidTr="003A34D9">
        <w:trPr>
          <w:trHeight w:val="696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FB1C5C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4E2EEF" w:rsidRPr="00541385" w:rsidRDefault="004E2EEF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r w:rsidR="00AD2990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ы - 3 штуки</w:t>
            </w:r>
          </w:p>
          <w:p w:rsidR="004E2EEF" w:rsidRPr="00541385" w:rsidRDefault="004E2EEF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проекционный экран стационарный - 2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EF" w:rsidRPr="00541385">
              <w:rPr>
                <w:rFonts w:ascii="Times New Roman" w:hAnsi="Times New Roman" w:cs="Times New Roman"/>
                <w:sz w:val="24"/>
                <w:szCs w:val="24"/>
              </w:rPr>
              <w:t>и проекционный экран на штативе - 1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DVD-проигрыватель,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Дидактические и наглядные пособия,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Учебные видеофильмы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Аудиотека</w:t>
            </w:r>
          </w:p>
          <w:p w:rsidR="004E2EEF" w:rsidRPr="00541385" w:rsidRDefault="004E2EEF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Мини-музей «Русская изба»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D07E49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Интернет-сеть </w:t>
            </w:r>
          </w:p>
          <w:p w:rsidR="00FB1C5C" w:rsidRPr="00541385" w:rsidRDefault="00FB1C5C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  Компьютеры для методического кабинета;</w:t>
            </w:r>
          </w:p>
          <w:p w:rsidR="00D07E49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Учебные видеофильмы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12" w:rsidRPr="00541385" w:rsidTr="001E3D14">
        <w:trPr>
          <w:trHeight w:val="1134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и организационные ресурсы 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29151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AD2990" w:rsidRPr="00541385">
              <w:rPr>
                <w:rFonts w:ascii="Times New Roman" w:hAnsi="Times New Roman" w:cs="Times New Roman"/>
                <w:sz w:val="24"/>
                <w:szCs w:val="24"/>
              </w:rPr>
              <w:t>«Об образовании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385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 </w:t>
            </w:r>
            <w:r w:rsidR="00AD2990" w:rsidRPr="00541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510" w:rsidRPr="00541385" w:rsidRDefault="0029151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  <w:p w:rsidR="006F6838" w:rsidRPr="00541385" w:rsidRDefault="0029151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Программа развития ДОУ</w:t>
            </w:r>
          </w:p>
          <w:p w:rsidR="00AD2990" w:rsidRPr="00541385" w:rsidRDefault="0029151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D2990" w:rsidRPr="00541385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6F6838" w:rsidRPr="00541385" w:rsidRDefault="0029151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инновационной </w:t>
            </w:r>
            <w:r w:rsidR="00AD2990" w:rsidRPr="00541385">
              <w:rPr>
                <w:rFonts w:ascii="Times New Roman" w:hAnsi="Times New Roman" w:cs="Times New Roman"/>
                <w:sz w:val="24"/>
                <w:szCs w:val="24"/>
              </w:rPr>
              <w:t>муниципальной площадки</w:t>
            </w:r>
          </w:p>
          <w:p w:rsidR="006F6838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ДОУ по </w:t>
            </w:r>
            <w:r w:rsidR="00291510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F6838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 w:rsidR="00291510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инновационной  площадке</w:t>
            </w:r>
          </w:p>
          <w:p w:rsidR="0029151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4E2EEF" w:rsidRPr="00541385">
              <w:rPr>
                <w:rFonts w:ascii="Times New Roman" w:hAnsi="Times New Roman" w:cs="Times New Roman"/>
                <w:sz w:val="24"/>
                <w:szCs w:val="24"/>
              </w:rPr>
              <w:t>ованная  программа</w:t>
            </w:r>
            <w:r w:rsidR="00291510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Проведение анкетирования родител</w:t>
            </w:r>
            <w:r w:rsidR="003E25B0" w:rsidRPr="00541385">
              <w:rPr>
                <w:rFonts w:ascii="Times New Roman" w:hAnsi="Times New Roman" w:cs="Times New Roman"/>
                <w:sz w:val="24"/>
                <w:szCs w:val="24"/>
              </w:rPr>
              <w:t>ей с целью выявления соц</w:t>
            </w:r>
            <w:r w:rsidR="004E2EEF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иального </w:t>
            </w:r>
            <w:r w:rsidR="003E25B0" w:rsidRPr="00541385">
              <w:rPr>
                <w:rFonts w:ascii="Times New Roman" w:hAnsi="Times New Roman" w:cs="Times New Roman"/>
                <w:sz w:val="24"/>
                <w:szCs w:val="24"/>
              </w:rPr>
              <w:t>заказа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14D48" w:rsidRPr="00541385">
              <w:rPr>
                <w:rFonts w:ascii="Times New Roman" w:hAnsi="Times New Roman" w:cs="Times New Roman"/>
                <w:sz w:val="24"/>
                <w:szCs w:val="24"/>
              </w:rPr>
              <w:t>оведение анкетирования педагогов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14D48" w:rsidRPr="00541385">
              <w:rPr>
                <w:rFonts w:ascii="Times New Roman" w:hAnsi="Times New Roman" w:cs="Times New Roman"/>
                <w:sz w:val="24"/>
                <w:szCs w:val="24"/>
              </w:rPr>
              <w:t>целью выявления у</w:t>
            </w:r>
            <w:r w:rsidR="003E25B0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ровня осведомленности </w:t>
            </w:r>
            <w:r w:rsidR="004E2EEF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 инновационной деятельности 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A14D48" w:rsidRPr="00541385">
              <w:rPr>
                <w:rFonts w:ascii="Times New Roman" w:hAnsi="Times New Roman" w:cs="Times New Roman"/>
                <w:sz w:val="24"/>
                <w:szCs w:val="24"/>
              </w:rPr>
              <w:t>ние заседания творческой группы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ДОУ по 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рассмотрению материалов программ</w:t>
            </w:r>
            <w:r w:rsidR="003E25B0" w:rsidRPr="00541385">
              <w:rPr>
                <w:rFonts w:ascii="Times New Roman" w:hAnsi="Times New Roman" w:cs="Times New Roman"/>
                <w:sz w:val="24"/>
                <w:szCs w:val="24"/>
              </w:rPr>
              <w:t>ы инновационной площадки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совета по обсуждению и утверждению Программы </w:t>
            </w:r>
            <w:r w:rsidR="003E25B0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инновационной 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площадки, программ и проектов.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лекториев, мастер-классов и консультаций для пед</w:t>
            </w:r>
            <w:r w:rsidR="00A14D48" w:rsidRPr="00541385">
              <w:rPr>
                <w:rFonts w:ascii="Times New Roman" w:hAnsi="Times New Roman" w:cs="Times New Roman"/>
                <w:sz w:val="24"/>
                <w:szCs w:val="24"/>
              </w:rPr>
              <w:t>агогов по организац</w:t>
            </w:r>
            <w:r w:rsidR="003E25B0" w:rsidRPr="00541385">
              <w:rPr>
                <w:rFonts w:ascii="Times New Roman" w:hAnsi="Times New Roman" w:cs="Times New Roman"/>
                <w:sz w:val="24"/>
                <w:szCs w:val="24"/>
              </w:rPr>
              <w:t>ии инновационной деятельности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3E25B0" w:rsidRPr="00541385">
              <w:rPr>
                <w:rFonts w:ascii="Times New Roman" w:hAnsi="Times New Roman" w:cs="Times New Roman"/>
                <w:sz w:val="24"/>
                <w:szCs w:val="24"/>
              </w:rPr>
              <w:t>ия руководства инновационной</w:t>
            </w:r>
            <w:r w:rsidR="006F6838"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 в ДОУ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кадров </w:t>
            </w:r>
          </w:p>
        </w:tc>
      </w:tr>
      <w:tr w:rsidR="00347F12" w:rsidRPr="00541385" w:rsidTr="001E3D14">
        <w:trPr>
          <w:trHeight w:val="1134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38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</w:t>
            </w:r>
          </w:p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541385" w:rsidRDefault="00AD2990" w:rsidP="001E3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улучшения материально-технической базы  </w:t>
            </w:r>
          </w:p>
        </w:tc>
      </w:tr>
    </w:tbl>
    <w:p w:rsidR="00AD2990" w:rsidRPr="00541385" w:rsidRDefault="00AD2990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14D48" w:rsidRPr="00541385" w:rsidRDefault="00AD2990" w:rsidP="003E20B7">
      <w:pPr>
        <w:pStyle w:val="a5"/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541385">
        <w:rPr>
          <w:rFonts w:ascii="Times New Roman" w:hAnsi="Times New Roman"/>
          <w:b/>
          <w:sz w:val="24"/>
          <w:szCs w:val="24"/>
        </w:rPr>
        <w:t xml:space="preserve">Форма представления результатов </w:t>
      </w:r>
      <w:r w:rsidR="003E25B0" w:rsidRPr="00541385">
        <w:rPr>
          <w:rFonts w:ascii="Times New Roman" w:hAnsi="Times New Roman"/>
          <w:b/>
          <w:sz w:val="24"/>
          <w:szCs w:val="24"/>
        </w:rPr>
        <w:t>инновационной деятельности</w:t>
      </w:r>
      <w:r w:rsidRPr="00541385">
        <w:rPr>
          <w:rFonts w:ascii="Times New Roman" w:hAnsi="Times New Roman"/>
          <w:b/>
          <w:sz w:val="24"/>
          <w:szCs w:val="24"/>
        </w:rPr>
        <w:t xml:space="preserve">  для  массовой практики</w:t>
      </w:r>
      <w:r w:rsidRPr="00541385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AD2990" w:rsidRPr="00541385" w:rsidRDefault="00AD2990" w:rsidP="001E3D14">
      <w:pPr>
        <w:spacing w:after="0" w:line="240" w:lineRule="auto"/>
        <w:ind w:left="114" w:firstLine="513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Все результаты и </w:t>
      </w:r>
      <w:proofErr w:type="gramStart"/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практические материалы, полученные  в ходе работы</w:t>
      </w:r>
      <w:r w:rsidR="003E25B0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муниципальной инновационной</w:t>
      </w: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площадки будут</w:t>
      </w:r>
      <w:proofErr w:type="gramEnd"/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представлены для работы с ними в методический кабинет отдела образования, найдут отражение:</w:t>
      </w:r>
    </w:p>
    <w:p w:rsidR="00AD2990" w:rsidRPr="00541385" w:rsidRDefault="00AD2990" w:rsidP="003E20B7">
      <w:pPr>
        <w:numPr>
          <w:ilvl w:val="1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ежегодном публичном докладе </w:t>
      </w:r>
      <w:r w:rsidR="004E2EEF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МБ</w:t>
      </w: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ДОУ на сайте отдела образования, </w:t>
      </w:r>
    </w:p>
    <w:p w:rsidR="00AD2990" w:rsidRPr="00541385" w:rsidRDefault="00AD2990" w:rsidP="003E20B7">
      <w:pPr>
        <w:numPr>
          <w:ilvl w:val="1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в материалах публикаций в СМИ;</w:t>
      </w:r>
    </w:p>
    <w:p w:rsidR="009218B0" w:rsidRPr="00541385" w:rsidRDefault="009218B0" w:rsidP="003E20B7">
      <w:pPr>
        <w:numPr>
          <w:ilvl w:val="1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ежегодных отчетных  </w:t>
      </w:r>
      <w:proofErr w:type="gramStart"/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фестивалях</w:t>
      </w:r>
      <w:proofErr w:type="gramEnd"/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инновационных площадок;</w:t>
      </w:r>
    </w:p>
    <w:p w:rsidR="00AD2990" w:rsidRPr="00541385" w:rsidRDefault="00AD2990" w:rsidP="003E20B7">
      <w:pPr>
        <w:numPr>
          <w:ilvl w:val="1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в выступлениях педагогов на педагогических чтениях и засед</w:t>
      </w:r>
      <w:r w:rsidR="00A14D48" w:rsidRPr="00541385">
        <w:rPr>
          <w:rStyle w:val="a3"/>
          <w:rFonts w:ascii="Times New Roman" w:hAnsi="Times New Roman" w:cs="Times New Roman"/>
          <w:b w:val="0"/>
          <w:sz w:val="24"/>
          <w:szCs w:val="24"/>
        </w:rPr>
        <w:t>аниях методических объединений.</w:t>
      </w:r>
    </w:p>
    <w:sectPr w:rsidR="00AD2990" w:rsidRPr="00541385" w:rsidSect="00275873">
      <w:footerReference w:type="even" r:id="rId10"/>
      <w:footerReference w:type="default" r:id="rId11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F5" w:rsidRDefault="00177BF5" w:rsidP="00B04010">
      <w:pPr>
        <w:spacing w:after="0" w:line="240" w:lineRule="auto"/>
      </w:pPr>
      <w:r>
        <w:separator/>
      </w:r>
    </w:p>
  </w:endnote>
  <w:endnote w:type="continuationSeparator" w:id="0">
    <w:p w:rsidR="00177BF5" w:rsidRDefault="00177BF5" w:rsidP="00B0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14" w:rsidRDefault="00CD5754" w:rsidP="006D511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3D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D14">
      <w:rPr>
        <w:rStyle w:val="a8"/>
        <w:noProof/>
      </w:rPr>
      <w:t>1</w:t>
    </w:r>
    <w:r>
      <w:rPr>
        <w:rStyle w:val="a8"/>
      </w:rPr>
      <w:fldChar w:fldCharType="end"/>
    </w:r>
  </w:p>
  <w:p w:rsidR="001E3D14" w:rsidRDefault="001E3D14" w:rsidP="006D511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14" w:rsidRDefault="00CD5754" w:rsidP="006D511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3D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648E">
      <w:rPr>
        <w:rStyle w:val="a8"/>
        <w:noProof/>
      </w:rPr>
      <w:t>2</w:t>
    </w:r>
    <w:r>
      <w:rPr>
        <w:rStyle w:val="a8"/>
      </w:rPr>
      <w:fldChar w:fldCharType="end"/>
    </w:r>
  </w:p>
  <w:p w:rsidR="001E3D14" w:rsidRPr="004268D3" w:rsidRDefault="001E3D14" w:rsidP="006D5115">
    <w:pPr>
      <w:pStyle w:val="a9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F5" w:rsidRDefault="00177BF5" w:rsidP="00B04010">
      <w:pPr>
        <w:spacing w:after="0" w:line="240" w:lineRule="auto"/>
      </w:pPr>
      <w:r>
        <w:separator/>
      </w:r>
    </w:p>
  </w:footnote>
  <w:footnote w:type="continuationSeparator" w:id="0">
    <w:p w:rsidR="00177BF5" w:rsidRDefault="00177BF5" w:rsidP="00B04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23B"/>
    <w:multiLevelType w:val="hybridMultilevel"/>
    <w:tmpl w:val="0CDE1C9E"/>
    <w:lvl w:ilvl="0" w:tplc="94EE1394">
      <w:start w:val="1"/>
      <w:numFmt w:val="decimal"/>
      <w:lvlText w:val="%1."/>
      <w:lvlJc w:val="left"/>
      <w:pPr>
        <w:tabs>
          <w:tab w:val="num" w:pos="3666"/>
        </w:tabs>
        <w:ind w:left="3666" w:hanging="360"/>
      </w:pPr>
      <w:rPr>
        <w:b/>
      </w:rPr>
    </w:lvl>
    <w:lvl w:ilvl="1" w:tplc="30522D24">
      <w:start w:val="1"/>
      <w:numFmt w:val="bullet"/>
      <w:lvlText w:val=""/>
      <w:lvlJc w:val="left"/>
      <w:pPr>
        <w:tabs>
          <w:tab w:val="num" w:pos="987"/>
        </w:tabs>
        <w:ind w:left="987" w:hanging="360"/>
      </w:pPr>
      <w:rPr>
        <w:rFonts w:ascii="Wingdings" w:hAnsi="Wingdings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abstractNum w:abstractNumId="1">
    <w:nsid w:val="171F430D"/>
    <w:multiLevelType w:val="hybridMultilevel"/>
    <w:tmpl w:val="AE629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41A389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F12B3"/>
    <w:multiLevelType w:val="hybridMultilevel"/>
    <w:tmpl w:val="849E3AC6"/>
    <w:lvl w:ilvl="0" w:tplc="2F90FE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57410CE"/>
    <w:multiLevelType w:val="hybridMultilevel"/>
    <w:tmpl w:val="D2825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038F4"/>
    <w:multiLevelType w:val="multilevel"/>
    <w:tmpl w:val="758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A6C19"/>
    <w:multiLevelType w:val="multilevel"/>
    <w:tmpl w:val="7EDE6F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56BDA"/>
    <w:multiLevelType w:val="multilevel"/>
    <w:tmpl w:val="919EF63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34D33576"/>
    <w:multiLevelType w:val="hybridMultilevel"/>
    <w:tmpl w:val="4AF89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95DC1"/>
    <w:multiLevelType w:val="hybridMultilevel"/>
    <w:tmpl w:val="69567E20"/>
    <w:lvl w:ilvl="0" w:tplc="1CFA15D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6234"/>
        </w:tabs>
        <w:ind w:left="62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54"/>
        </w:tabs>
        <w:ind w:left="69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74"/>
        </w:tabs>
        <w:ind w:left="76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94"/>
        </w:tabs>
        <w:ind w:left="83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14"/>
        </w:tabs>
        <w:ind w:left="91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834"/>
        </w:tabs>
        <w:ind w:left="98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54"/>
        </w:tabs>
        <w:ind w:left="105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74"/>
        </w:tabs>
        <w:ind w:left="11274" w:hanging="180"/>
      </w:pPr>
    </w:lvl>
  </w:abstractNum>
  <w:abstractNum w:abstractNumId="9">
    <w:nsid w:val="40CF038A"/>
    <w:multiLevelType w:val="hybridMultilevel"/>
    <w:tmpl w:val="E1889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51703"/>
    <w:multiLevelType w:val="multilevel"/>
    <w:tmpl w:val="EEF4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A760A"/>
    <w:multiLevelType w:val="hybridMultilevel"/>
    <w:tmpl w:val="706417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BD44F0"/>
    <w:multiLevelType w:val="multilevel"/>
    <w:tmpl w:val="BF1ADA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1097D"/>
    <w:multiLevelType w:val="multilevel"/>
    <w:tmpl w:val="881C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AA5356"/>
    <w:multiLevelType w:val="multilevel"/>
    <w:tmpl w:val="A20C2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66D51"/>
    <w:multiLevelType w:val="hybridMultilevel"/>
    <w:tmpl w:val="272C1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703C0"/>
    <w:multiLevelType w:val="multilevel"/>
    <w:tmpl w:val="03EA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6362F0"/>
    <w:multiLevelType w:val="hybridMultilevel"/>
    <w:tmpl w:val="9BBC2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DC65AF"/>
    <w:multiLevelType w:val="multilevel"/>
    <w:tmpl w:val="F0C4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455" w:hanging="375"/>
      </w:pPr>
      <w:rPr>
        <w:rFonts w:cstheme="minorBid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D1B5A"/>
    <w:multiLevelType w:val="hybridMultilevel"/>
    <w:tmpl w:val="F718F368"/>
    <w:lvl w:ilvl="0" w:tplc="5ACA55B8">
      <w:start w:val="17"/>
      <w:numFmt w:val="decimal"/>
      <w:lvlText w:val="%1."/>
      <w:lvlJc w:val="left"/>
      <w:pPr>
        <w:ind w:left="1455" w:hanging="375"/>
      </w:pPr>
      <w:rPr>
        <w:rFonts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2"/>
  </w:num>
  <w:num w:numId="5">
    <w:abstractNumId w:val="19"/>
  </w:num>
  <w:num w:numId="6">
    <w:abstractNumId w:val="3"/>
  </w:num>
  <w:num w:numId="7">
    <w:abstractNumId w:val="1"/>
  </w:num>
  <w:num w:numId="8">
    <w:abstractNumId w:val="15"/>
  </w:num>
  <w:num w:numId="9">
    <w:abstractNumId w:val="7"/>
  </w:num>
  <w:num w:numId="10">
    <w:abstractNumId w:val="9"/>
  </w:num>
  <w:num w:numId="11">
    <w:abstractNumId w:val="11"/>
  </w:num>
  <w:num w:numId="12">
    <w:abstractNumId w:val="17"/>
  </w:num>
  <w:num w:numId="13">
    <w:abstractNumId w:val="14"/>
  </w:num>
  <w:num w:numId="14">
    <w:abstractNumId w:val="16"/>
  </w:num>
  <w:num w:numId="15">
    <w:abstractNumId w:val="4"/>
  </w:num>
  <w:num w:numId="16">
    <w:abstractNumId w:val="12"/>
  </w:num>
  <w:num w:numId="17">
    <w:abstractNumId w:val="5"/>
  </w:num>
  <w:num w:numId="18">
    <w:abstractNumId w:val="6"/>
  </w:num>
  <w:num w:numId="19">
    <w:abstractNumId w:val="13"/>
  </w:num>
  <w:num w:numId="2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2990"/>
    <w:rsid w:val="0000193C"/>
    <w:rsid w:val="00005325"/>
    <w:rsid w:val="000105E8"/>
    <w:rsid w:val="00030F3F"/>
    <w:rsid w:val="00055A87"/>
    <w:rsid w:val="00057C19"/>
    <w:rsid w:val="000724FF"/>
    <w:rsid w:val="00081DCD"/>
    <w:rsid w:val="00083DEC"/>
    <w:rsid w:val="000908FD"/>
    <w:rsid w:val="000E3ACD"/>
    <w:rsid w:val="00123038"/>
    <w:rsid w:val="001449CC"/>
    <w:rsid w:val="00144B66"/>
    <w:rsid w:val="00153FEB"/>
    <w:rsid w:val="0016175C"/>
    <w:rsid w:val="00166E78"/>
    <w:rsid w:val="00175580"/>
    <w:rsid w:val="00177BF5"/>
    <w:rsid w:val="00190F75"/>
    <w:rsid w:val="001A2402"/>
    <w:rsid w:val="001A382C"/>
    <w:rsid w:val="001E3D14"/>
    <w:rsid w:val="00202EA7"/>
    <w:rsid w:val="0020648E"/>
    <w:rsid w:val="00213798"/>
    <w:rsid w:val="00242900"/>
    <w:rsid w:val="00243978"/>
    <w:rsid w:val="00253435"/>
    <w:rsid w:val="00270DF1"/>
    <w:rsid w:val="00275873"/>
    <w:rsid w:val="0028705D"/>
    <w:rsid w:val="00291510"/>
    <w:rsid w:val="002A18E6"/>
    <w:rsid w:val="002F51C0"/>
    <w:rsid w:val="00312740"/>
    <w:rsid w:val="003334BC"/>
    <w:rsid w:val="00344656"/>
    <w:rsid w:val="00347F12"/>
    <w:rsid w:val="00355E95"/>
    <w:rsid w:val="003624C0"/>
    <w:rsid w:val="003A2F14"/>
    <w:rsid w:val="003A34D9"/>
    <w:rsid w:val="003A705D"/>
    <w:rsid w:val="003B293F"/>
    <w:rsid w:val="003C5B11"/>
    <w:rsid w:val="003E20B7"/>
    <w:rsid w:val="003E25B0"/>
    <w:rsid w:val="00405B48"/>
    <w:rsid w:val="00415F86"/>
    <w:rsid w:val="00430C97"/>
    <w:rsid w:val="00433106"/>
    <w:rsid w:val="00441F72"/>
    <w:rsid w:val="00461FE8"/>
    <w:rsid w:val="004656CC"/>
    <w:rsid w:val="004703D4"/>
    <w:rsid w:val="004C4B12"/>
    <w:rsid w:val="004E2EEF"/>
    <w:rsid w:val="004E6755"/>
    <w:rsid w:val="004F37F3"/>
    <w:rsid w:val="00503FD4"/>
    <w:rsid w:val="00510C5D"/>
    <w:rsid w:val="00541385"/>
    <w:rsid w:val="005507E2"/>
    <w:rsid w:val="005A2BB9"/>
    <w:rsid w:val="005B156C"/>
    <w:rsid w:val="005C1BF7"/>
    <w:rsid w:val="005E171B"/>
    <w:rsid w:val="005E4128"/>
    <w:rsid w:val="006031A3"/>
    <w:rsid w:val="00614102"/>
    <w:rsid w:val="0064181D"/>
    <w:rsid w:val="0066399A"/>
    <w:rsid w:val="006971CD"/>
    <w:rsid w:val="006B263C"/>
    <w:rsid w:val="006C6C20"/>
    <w:rsid w:val="006D5115"/>
    <w:rsid w:val="006F6838"/>
    <w:rsid w:val="007105E5"/>
    <w:rsid w:val="0073335C"/>
    <w:rsid w:val="007A1FFA"/>
    <w:rsid w:val="007C6A79"/>
    <w:rsid w:val="007D446D"/>
    <w:rsid w:val="007F5C82"/>
    <w:rsid w:val="00816C6E"/>
    <w:rsid w:val="0082016F"/>
    <w:rsid w:val="00826CB8"/>
    <w:rsid w:val="00837F8C"/>
    <w:rsid w:val="00861ACB"/>
    <w:rsid w:val="00867150"/>
    <w:rsid w:val="00872208"/>
    <w:rsid w:val="008B3A99"/>
    <w:rsid w:val="008D4E6E"/>
    <w:rsid w:val="008D66CD"/>
    <w:rsid w:val="008F5747"/>
    <w:rsid w:val="00905D4C"/>
    <w:rsid w:val="00917FDD"/>
    <w:rsid w:val="009218B0"/>
    <w:rsid w:val="0095648F"/>
    <w:rsid w:val="00987D0E"/>
    <w:rsid w:val="00995B34"/>
    <w:rsid w:val="00997087"/>
    <w:rsid w:val="009A0D9C"/>
    <w:rsid w:val="009D321E"/>
    <w:rsid w:val="009D36ED"/>
    <w:rsid w:val="009D59F3"/>
    <w:rsid w:val="009E2AC9"/>
    <w:rsid w:val="00A14D48"/>
    <w:rsid w:val="00A27F13"/>
    <w:rsid w:val="00A47FD5"/>
    <w:rsid w:val="00A5039C"/>
    <w:rsid w:val="00A8334A"/>
    <w:rsid w:val="00A86A65"/>
    <w:rsid w:val="00A90ECD"/>
    <w:rsid w:val="00A92562"/>
    <w:rsid w:val="00AC51EA"/>
    <w:rsid w:val="00AD2990"/>
    <w:rsid w:val="00B04010"/>
    <w:rsid w:val="00B47071"/>
    <w:rsid w:val="00B54B45"/>
    <w:rsid w:val="00B81F27"/>
    <w:rsid w:val="00B95355"/>
    <w:rsid w:val="00BB511E"/>
    <w:rsid w:val="00BD16DF"/>
    <w:rsid w:val="00BD398B"/>
    <w:rsid w:val="00BE0BBF"/>
    <w:rsid w:val="00C4602B"/>
    <w:rsid w:val="00C5648E"/>
    <w:rsid w:val="00C65BBF"/>
    <w:rsid w:val="00C8319B"/>
    <w:rsid w:val="00CB0E96"/>
    <w:rsid w:val="00CD4430"/>
    <w:rsid w:val="00CD5754"/>
    <w:rsid w:val="00CD64FF"/>
    <w:rsid w:val="00D07E49"/>
    <w:rsid w:val="00D12513"/>
    <w:rsid w:val="00D23449"/>
    <w:rsid w:val="00D30D22"/>
    <w:rsid w:val="00D35B88"/>
    <w:rsid w:val="00D6216C"/>
    <w:rsid w:val="00D63613"/>
    <w:rsid w:val="00D72343"/>
    <w:rsid w:val="00D7408C"/>
    <w:rsid w:val="00D82FFB"/>
    <w:rsid w:val="00D91E90"/>
    <w:rsid w:val="00DB2010"/>
    <w:rsid w:val="00E020B6"/>
    <w:rsid w:val="00E049D7"/>
    <w:rsid w:val="00E12B95"/>
    <w:rsid w:val="00E23C4C"/>
    <w:rsid w:val="00E3244B"/>
    <w:rsid w:val="00E422F6"/>
    <w:rsid w:val="00E43059"/>
    <w:rsid w:val="00E71FC4"/>
    <w:rsid w:val="00E7583C"/>
    <w:rsid w:val="00E933EF"/>
    <w:rsid w:val="00E94788"/>
    <w:rsid w:val="00E96C73"/>
    <w:rsid w:val="00EB4891"/>
    <w:rsid w:val="00ED2C77"/>
    <w:rsid w:val="00F05E51"/>
    <w:rsid w:val="00F5321A"/>
    <w:rsid w:val="00F75A2A"/>
    <w:rsid w:val="00FA4A4C"/>
    <w:rsid w:val="00FB1C5C"/>
    <w:rsid w:val="00FC682E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10"/>
  </w:style>
  <w:style w:type="paragraph" w:styleId="1">
    <w:name w:val="heading 1"/>
    <w:basedOn w:val="a"/>
    <w:link w:val="10"/>
    <w:qFormat/>
    <w:rsid w:val="00AD2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9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D2990"/>
    <w:rPr>
      <w:b/>
      <w:bCs/>
    </w:rPr>
  </w:style>
  <w:style w:type="paragraph" w:styleId="a4">
    <w:name w:val="Normal (Web)"/>
    <w:basedOn w:val="a"/>
    <w:uiPriority w:val="99"/>
    <w:rsid w:val="00AD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AD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299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AD29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AD2990"/>
    <w:rPr>
      <w:i/>
      <w:iCs/>
    </w:rPr>
  </w:style>
  <w:style w:type="character" w:styleId="a8">
    <w:name w:val="page number"/>
    <w:basedOn w:val="a0"/>
    <w:rsid w:val="00AD2990"/>
  </w:style>
  <w:style w:type="paragraph" w:styleId="a9">
    <w:name w:val="footer"/>
    <w:basedOn w:val="a"/>
    <w:link w:val="aa"/>
    <w:rsid w:val="00AD2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D299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AD2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D299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861A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rsid w:val="00861ACB"/>
    <w:rPr>
      <w:rFonts w:ascii="Calibri" w:eastAsia="Calibri" w:hAnsi="Calibri" w:cs="Times New Roman"/>
      <w:lang w:eastAsia="en-US"/>
    </w:rPr>
  </w:style>
  <w:style w:type="paragraph" w:styleId="af">
    <w:name w:val="caption"/>
    <w:basedOn w:val="a"/>
    <w:semiHidden/>
    <w:unhideWhenUsed/>
    <w:qFormat/>
    <w:rsid w:val="004E2EE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4C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4B1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5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5321A"/>
  </w:style>
  <w:style w:type="paragraph" w:customStyle="1" w:styleId="c21">
    <w:name w:val="c21"/>
    <w:basedOn w:val="a"/>
    <w:rsid w:val="00CD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E3D14"/>
  </w:style>
  <w:style w:type="paragraph" w:customStyle="1" w:styleId="c55">
    <w:name w:val="c55"/>
    <w:basedOn w:val="a"/>
    <w:rsid w:val="001E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E3D14"/>
  </w:style>
  <w:style w:type="paragraph" w:customStyle="1" w:styleId="c26">
    <w:name w:val="c26"/>
    <w:basedOn w:val="a"/>
    <w:rsid w:val="001E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1E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1E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E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E3D14"/>
  </w:style>
  <w:style w:type="paragraph" w:customStyle="1" w:styleId="c1">
    <w:name w:val="c1"/>
    <w:basedOn w:val="a"/>
    <w:rsid w:val="001E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1E3D14"/>
  </w:style>
  <w:style w:type="character" w:customStyle="1" w:styleId="c48">
    <w:name w:val="c48"/>
    <w:basedOn w:val="a0"/>
    <w:rsid w:val="001E3D14"/>
  </w:style>
  <w:style w:type="paragraph" w:customStyle="1" w:styleId="c39">
    <w:name w:val="c39"/>
    <w:basedOn w:val="a"/>
    <w:rsid w:val="001E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BA9A-BBAD-4B41-9696-EAF67B85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3855</Words>
  <Characters>21979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Программа </vt:lpstr>
      <vt:lpstr>муниципальной инновационной площадки</vt:lpstr>
    </vt:vector>
  </TitlesOfParts>
  <Company/>
  <LinksUpToDate>false</LinksUpToDate>
  <CharactersWithSpaces>25783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nikolayi alekseev</cp:lastModifiedBy>
  <cp:revision>22</cp:revision>
  <cp:lastPrinted>2023-10-27T14:09:00Z</cp:lastPrinted>
  <dcterms:created xsi:type="dcterms:W3CDTF">2019-10-03T12:51:00Z</dcterms:created>
  <dcterms:modified xsi:type="dcterms:W3CDTF">2023-10-30T06:34:00Z</dcterms:modified>
</cp:coreProperties>
</file>