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2A" w:rsidRDefault="00FA232A" w:rsidP="00CD3D13">
      <w:pPr>
        <w:pBdr>
          <w:bottom w:val="single" w:sz="12" w:space="0" w:color="auto"/>
        </w:pBdr>
      </w:pPr>
      <w:r>
        <w:t xml:space="preserve">МУНИЦИПАЛЬНОЕ БЮДЖЕТНОЕ  ДОШКОЛЬНОЕ ОБРАЗОВАТЕЛЬНОЕ УЧРЕЖДЕНИЕ    ЦЕНТР РАЗВИТИЯ РЕБЕНКА – ДЕТСКИЙ САД № 20 «КРИСТАЛЛИК»                                                                                       </w:t>
      </w:r>
    </w:p>
    <w:p w:rsidR="00FA232A" w:rsidRDefault="00FA232A" w:rsidP="00FA232A">
      <w:r>
        <w:t xml:space="preserve">                                              ПРИКАЗ</w:t>
      </w:r>
    </w:p>
    <w:p w:rsidR="00FA232A" w:rsidRDefault="00FB3C13" w:rsidP="00FA232A">
      <w:pPr>
        <w:rPr>
          <w:u w:val="words"/>
        </w:rPr>
      </w:pPr>
      <w:r>
        <w:rPr>
          <w:u w:val="single"/>
        </w:rPr>
        <w:t>от 11.01.2021</w:t>
      </w:r>
      <w:r w:rsidR="00FA232A">
        <w:rPr>
          <w:u w:val="single"/>
        </w:rPr>
        <w:t>г</w:t>
      </w:r>
      <w:r w:rsidR="00FA232A">
        <w:t xml:space="preserve">                                                                                        </w:t>
      </w:r>
      <w:r w:rsidR="002F14CD">
        <w:rPr>
          <w:u w:val="single"/>
        </w:rPr>
        <w:t>№ 07</w:t>
      </w:r>
      <w:r w:rsidR="00FA232A">
        <w:rPr>
          <w:u w:val="single"/>
        </w:rPr>
        <w:t>-о</w:t>
      </w:r>
    </w:p>
    <w:p w:rsidR="00FA232A" w:rsidRDefault="00FA232A" w:rsidP="00FA232A">
      <w:r>
        <w:rPr>
          <w:u w:val="words"/>
        </w:rPr>
        <w:t xml:space="preserve">                                            </w:t>
      </w:r>
      <w:r>
        <w:t xml:space="preserve">  г. Ессентуки</w:t>
      </w:r>
    </w:p>
    <w:p w:rsidR="00FA232A" w:rsidRDefault="00FA232A" w:rsidP="00FA232A">
      <w:r>
        <w:t>« Об  организации питания в детском саду»</w:t>
      </w:r>
    </w:p>
    <w:p w:rsidR="00FA232A" w:rsidRDefault="00FA232A" w:rsidP="00FA232A"/>
    <w:p w:rsidR="00FA232A" w:rsidRPr="00CD3D13" w:rsidRDefault="00FA232A" w:rsidP="00FA232A">
      <w:r>
        <w:t xml:space="preserve">      В целях   обеспечения  полноценного, сбалансированного питания  в детском саду, опираясь на нормативно-правовые документы, регулирующие деятельность организации питания в дошкольном </w:t>
      </w:r>
      <w:proofErr w:type="spellStart"/>
      <w:r>
        <w:t>учреждении</w:t>
      </w:r>
      <w:proofErr w:type="gramStart"/>
      <w:r>
        <w:t>,э</w:t>
      </w:r>
      <w:proofErr w:type="gramEnd"/>
      <w:r>
        <w:t>ффективного</w:t>
      </w:r>
      <w:proofErr w:type="spellEnd"/>
      <w:r>
        <w:t xml:space="preserve"> использования бюджетных средств, выделенных на организацию питания, </w:t>
      </w:r>
    </w:p>
    <w:p w:rsidR="00FA232A" w:rsidRDefault="00FA232A" w:rsidP="00FA232A">
      <w:r>
        <w:t>ПРИКАЗЫВАЮ:</w:t>
      </w:r>
    </w:p>
    <w:p w:rsidR="00FA232A" w:rsidRDefault="00FA232A" w:rsidP="00FA232A">
      <w:pPr>
        <w:numPr>
          <w:ilvl w:val="0"/>
          <w:numId w:val="1"/>
        </w:numPr>
      </w:pPr>
      <w:r>
        <w:t xml:space="preserve">Ответственность за организацию рационального питания, проведение производственного контроля по основным гигиеническим показателям  качества сырья и готовых блюд, </w:t>
      </w:r>
      <w:proofErr w:type="gramStart"/>
      <w:r>
        <w:t>контроль за</w:t>
      </w:r>
      <w:proofErr w:type="gramEnd"/>
      <w:r>
        <w:t xml:space="preserve"> работой всех служб по вопросам питания, использования ассигнований на питание, оставляю за собой. </w:t>
      </w:r>
    </w:p>
    <w:p w:rsidR="00FA232A" w:rsidRDefault="00FA232A" w:rsidP="00FA232A">
      <w:pPr>
        <w:numPr>
          <w:ilvl w:val="0"/>
          <w:numId w:val="1"/>
        </w:numPr>
      </w:pPr>
      <w:r>
        <w:t xml:space="preserve">Утвердить </w:t>
      </w:r>
      <w:proofErr w:type="spellStart"/>
      <w:r>
        <w:t>бракеражную</w:t>
      </w:r>
      <w:proofErr w:type="spellEnd"/>
      <w:r>
        <w:t xml:space="preserve"> комиссию в следующем составе:</w:t>
      </w:r>
    </w:p>
    <w:p w:rsidR="00FA232A" w:rsidRDefault="00FA232A" w:rsidP="00FA232A">
      <w:pPr>
        <w:ind w:left="720"/>
      </w:pPr>
      <w:r>
        <w:t>Заведующий МБДОУ № 20                 Гусева Е.В.</w:t>
      </w:r>
    </w:p>
    <w:p w:rsidR="00FA232A" w:rsidRDefault="00FA232A" w:rsidP="00FA232A">
      <w:pPr>
        <w:ind w:left="720"/>
      </w:pPr>
      <w:r>
        <w:t>Старшая медицинская сестра           Папанова С.Н.</w:t>
      </w:r>
    </w:p>
    <w:p w:rsidR="00FA232A" w:rsidRDefault="00FA232A" w:rsidP="00FA232A">
      <w:pPr>
        <w:ind w:left="720"/>
      </w:pPr>
      <w:r>
        <w:t xml:space="preserve">Повар                                                  Юрченко В.И </w:t>
      </w:r>
    </w:p>
    <w:p w:rsidR="00FA232A" w:rsidRDefault="00FA232A" w:rsidP="00FA232A">
      <w:pPr>
        <w:ind w:left="720"/>
      </w:pPr>
      <w:r>
        <w:t xml:space="preserve">                                                            Гавриленко А.А.</w:t>
      </w:r>
    </w:p>
    <w:p w:rsidR="00FA232A" w:rsidRDefault="00FA232A" w:rsidP="00FA232A">
      <w:pPr>
        <w:numPr>
          <w:ilvl w:val="0"/>
          <w:numId w:val="1"/>
        </w:numPr>
      </w:pPr>
      <w:r>
        <w:t>При составлении меню детского сада руководствоваться  Сборником  рецептур блюд и кулинарных изделий  для питания детей  в дошкольных образовательных учреждениях</w:t>
      </w:r>
      <w:proofErr w:type="gramStart"/>
      <w:r>
        <w:t xml:space="preserve"> .</w:t>
      </w:r>
      <w:proofErr w:type="gramEnd"/>
      <w:r>
        <w:t xml:space="preserve"> Москва Дели </w:t>
      </w:r>
      <w:proofErr w:type="spellStart"/>
      <w:r>
        <w:t>принт</w:t>
      </w:r>
      <w:proofErr w:type="spellEnd"/>
      <w:r>
        <w:t xml:space="preserve"> 2010год.</w:t>
      </w:r>
    </w:p>
    <w:p w:rsidR="00FA232A" w:rsidRDefault="00FA232A" w:rsidP="00FA232A">
      <w:pPr>
        <w:ind w:left="720"/>
      </w:pPr>
      <w:r>
        <w:t>Разработано ГОУ ВПО Пятигорским государственным педагогическим университетом</w:t>
      </w:r>
    </w:p>
    <w:p w:rsidR="00FA232A" w:rsidRDefault="00FA232A" w:rsidP="00FA232A">
      <w:pPr>
        <w:ind w:left="720"/>
      </w:pPr>
      <w:r>
        <w:t>Учреждением Российской Академии медицинских наук научно-исследовательского института питания РАМН</w:t>
      </w:r>
    </w:p>
    <w:p w:rsidR="00FA232A" w:rsidRDefault="00FA232A" w:rsidP="00FA232A">
      <w:pPr>
        <w:numPr>
          <w:ilvl w:val="0"/>
          <w:numId w:val="1"/>
        </w:numPr>
      </w:pPr>
      <w:r>
        <w:t xml:space="preserve">Папановой Светлане Николаевне,  медицинской сестре детского сада </w:t>
      </w:r>
    </w:p>
    <w:p w:rsidR="00FA232A" w:rsidRDefault="00FA232A" w:rsidP="00FA232A">
      <w:pPr>
        <w:ind w:left="720"/>
      </w:pPr>
      <w:r>
        <w:t>поручить:</w:t>
      </w:r>
    </w:p>
    <w:p w:rsidR="00CD3D13" w:rsidRDefault="00CD3D13" w:rsidP="00CD3D13">
      <w:pPr>
        <w:jc w:val="both"/>
      </w:pPr>
      <w:r>
        <w:t xml:space="preserve">- изучить </w:t>
      </w:r>
      <w:proofErr w:type="spellStart"/>
      <w:r>
        <w:t>СанПиН</w:t>
      </w:r>
      <w:proofErr w:type="spellEnd"/>
      <w:r>
        <w:t xml:space="preserve"> 2.4.3648-20 «Санитарно-эпидемиологические требования к организациям  воспитания и обучения, отдыха и оздоровления детей и молодежи», </w:t>
      </w:r>
      <w:proofErr w:type="spellStart"/>
      <w:r>
        <w:t>СанПиН</w:t>
      </w:r>
      <w:proofErr w:type="spellEnd"/>
      <w:r>
        <w:t xml:space="preserve"> 2.3/2.4.3590-20 «Санитарно-эпидемиологические требования  к организации общественного питания населения»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утвержденные постановлением Главного государственного санитарного врача Российской Федерации от27.10.2020 года № 32 </w:t>
      </w:r>
    </w:p>
    <w:p w:rsidR="00FA232A" w:rsidRDefault="00FA232A" w:rsidP="00FA232A">
      <w:pPr>
        <w:ind w:left="720"/>
      </w:pPr>
      <w:r>
        <w:t xml:space="preserve">  и при организации питания руководствоваться ими.</w:t>
      </w:r>
    </w:p>
    <w:p w:rsidR="00FA232A" w:rsidRDefault="00FA232A" w:rsidP="00FA232A">
      <w:pPr>
        <w:ind w:left="720"/>
      </w:pPr>
      <w:proofErr w:type="gramStart"/>
      <w:r>
        <w:t>- разработку десятидневного перспективного меню, составленного на основе физиологических потребностей в пищевых веществах и норм питания, согласованное с Центром государственного санитарно-эпидемиологического надзора в городе Ессентуки;</w:t>
      </w:r>
      <w:proofErr w:type="gramEnd"/>
    </w:p>
    <w:p w:rsidR="00FA232A" w:rsidRDefault="00FA232A" w:rsidP="00FA232A">
      <w:pPr>
        <w:ind w:left="720"/>
      </w:pPr>
      <w:r>
        <w:t>-разработку ТТК  ТК на основе рецептурного справочника с указанием рецептуры и технологии изготовления;</w:t>
      </w:r>
    </w:p>
    <w:p w:rsidR="00FA232A" w:rsidRDefault="00FA232A" w:rsidP="00FA232A">
      <w:pPr>
        <w:ind w:left="720"/>
      </w:pPr>
      <w:r>
        <w:t xml:space="preserve">-проведение итогового </w:t>
      </w:r>
      <w:proofErr w:type="gramStart"/>
      <w:r>
        <w:t>анализа выполнения натуральных норм  продуктов питания</w:t>
      </w:r>
      <w:proofErr w:type="gramEnd"/>
      <w:r>
        <w:t xml:space="preserve"> по накопительной ведомости расхода продуктов;</w:t>
      </w:r>
    </w:p>
    <w:p w:rsidR="00FA232A" w:rsidRDefault="00FA232A" w:rsidP="00FA232A">
      <w:pPr>
        <w:ind w:left="720"/>
      </w:pPr>
      <w:r>
        <w:t>-ежедневный осмотр работников пищеблока</w:t>
      </w:r>
      <w:proofErr w:type="gramStart"/>
      <w:r>
        <w:t xml:space="preserve"> ,</w:t>
      </w:r>
      <w:proofErr w:type="gramEnd"/>
      <w:r>
        <w:t xml:space="preserve"> ведение журнала здоровья;</w:t>
      </w:r>
    </w:p>
    <w:p w:rsidR="00FA232A" w:rsidRDefault="00FA232A" w:rsidP="00FA232A">
      <w:pPr>
        <w:ind w:left="720"/>
      </w:pPr>
      <w:r>
        <w:t xml:space="preserve">-проведение бракеража готовой продукции с записью в журнале по </w:t>
      </w:r>
      <w:proofErr w:type="gramStart"/>
      <w:r>
        <w:t>контролю за</w:t>
      </w:r>
      <w:proofErr w:type="gramEnd"/>
      <w:r>
        <w:t xml:space="preserve"> доброкачественностью готовых блюд;</w:t>
      </w:r>
    </w:p>
    <w:p w:rsidR="00FA232A" w:rsidRDefault="00FA232A" w:rsidP="00FA232A">
      <w:pPr>
        <w:ind w:left="720"/>
      </w:pPr>
      <w:r>
        <w:t xml:space="preserve">-проведение  С </w:t>
      </w:r>
      <w:proofErr w:type="gramStart"/>
      <w:r>
        <w:t>–в</w:t>
      </w:r>
      <w:proofErr w:type="gramEnd"/>
      <w:r>
        <w:t>итаминизации готовой пищи;</w:t>
      </w:r>
    </w:p>
    <w:p w:rsidR="00FA232A" w:rsidRDefault="00FA232A" w:rsidP="00FA232A">
      <w:pPr>
        <w:ind w:left="720"/>
      </w:pPr>
      <w:r>
        <w:t>-вывешивание однодневного меню для педагогов, родителей, подписанного руководителем учреждения с указанием даты, выхода каждого блюда и стоимости.</w:t>
      </w:r>
    </w:p>
    <w:p w:rsidR="00FA232A" w:rsidRDefault="00FA232A" w:rsidP="00FA232A">
      <w:pPr>
        <w:ind w:left="720"/>
      </w:pPr>
      <w:r>
        <w:t xml:space="preserve">Возложить контроль </w:t>
      </w:r>
      <w:proofErr w:type="gramStart"/>
      <w:r>
        <w:t>за</w:t>
      </w:r>
      <w:proofErr w:type="gramEnd"/>
      <w:r>
        <w:t>:</w:t>
      </w:r>
    </w:p>
    <w:p w:rsidR="00FA232A" w:rsidRDefault="00FA232A" w:rsidP="00FA232A">
      <w:pPr>
        <w:ind w:left="720"/>
      </w:pPr>
      <w:r>
        <w:lastRenderedPageBreak/>
        <w:t>-соответствием пищевых рационов физиологическим потребностям  детей путем подсчета  химического состава и калорийности;</w:t>
      </w:r>
    </w:p>
    <w:p w:rsidR="00FA232A" w:rsidRDefault="00FA232A" w:rsidP="00FA232A">
      <w:pPr>
        <w:ind w:left="720"/>
      </w:pPr>
      <w:r>
        <w:t>-санитарным состоянием пищеблока</w:t>
      </w:r>
      <w:proofErr w:type="gramStart"/>
      <w:r>
        <w:t xml:space="preserve"> ,</w:t>
      </w:r>
      <w:proofErr w:type="gramEnd"/>
      <w:r>
        <w:t xml:space="preserve"> заключающийся в ежедневной проверке качества уборки, соблюдение правил мытья посуды, использованием соответствующих моющих средств;</w:t>
      </w:r>
    </w:p>
    <w:p w:rsidR="00FA232A" w:rsidRDefault="00FA232A" w:rsidP="00FA232A">
      <w:pPr>
        <w:ind w:left="720"/>
      </w:pPr>
      <w:r>
        <w:t>-соблюдением сроков прохождения медосмотра работниками пищеблока;</w:t>
      </w:r>
    </w:p>
    <w:p w:rsidR="00FA232A" w:rsidRDefault="00FA232A" w:rsidP="00FA232A">
      <w:pPr>
        <w:ind w:left="720"/>
      </w:pPr>
      <w:r>
        <w:t>-организацией  питания в группах с целью соблюдения режима питания, доведения пищи до детей;</w:t>
      </w:r>
    </w:p>
    <w:p w:rsidR="00FA232A" w:rsidRDefault="00FA232A" w:rsidP="00FA232A">
      <w:pPr>
        <w:ind w:left="720"/>
      </w:pPr>
      <w:r>
        <w:t>-качеством получаемой продукции, условиями хранения и сроками реализации;</w:t>
      </w:r>
    </w:p>
    <w:p w:rsidR="00FA232A" w:rsidRDefault="00FA232A" w:rsidP="00FA232A">
      <w:pPr>
        <w:ind w:left="720"/>
      </w:pPr>
      <w:r>
        <w:t xml:space="preserve">- соблюдением необходимых условий для хранения продуктов </w:t>
      </w:r>
      <w:proofErr w:type="gramStart"/>
      <w:r>
        <w:t xml:space="preserve">( </w:t>
      </w:r>
      <w:proofErr w:type="gramEnd"/>
      <w:r>
        <w:t>обеспечение изолированного содержания продуктов, исправность  термометров, соответствие холодильных камер норме)</w:t>
      </w:r>
    </w:p>
    <w:p w:rsidR="00FA232A" w:rsidRDefault="00FA232A" w:rsidP="00FA232A">
      <w:pPr>
        <w:numPr>
          <w:ilvl w:val="0"/>
          <w:numId w:val="1"/>
        </w:numPr>
      </w:pPr>
      <w:r>
        <w:t xml:space="preserve">Борисенко Елене Ивановне, заместителю заведующего по АХР </w:t>
      </w:r>
    </w:p>
    <w:p w:rsidR="00FA232A" w:rsidRDefault="00FA232A" w:rsidP="00FA232A">
      <w:pPr>
        <w:ind w:left="720"/>
      </w:pPr>
      <w:r>
        <w:t>поручить:</w:t>
      </w:r>
    </w:p>
    <w:p w:rsidR="00FA232A" w:rsidRDefault="00FA232A" w:rsidP="00FA232A">
      <w:pPr>
        <w:ind w:left="720"/>
      </w:pPr>
      <w:r>
        <w:t>-ведение  журнала бракеража скоропортящихся  продуктов и продовольственного сырья, поступающего на пищеблок;</w:t>
      </w:r>
    </w:p>
    <w:p w:rsidR="00FA232A" w:rsidRDefault="00FA232A" w:rsidP="00FA232A">
      <w:pPr>
        <w:ind w:left="720"/>
      </w:pPr>
      <w:r>
        <w:t>-предоставление на месяц  и неделю требований-заявок  на необходимые продукты;</w:t>
      </w:r>
    </w:p>
    <w:p w:rsidR="00FA232A" w:rsidRDefault="00FA232A" w:rsidP="00FA232A">
      <w:pPr>
        <w:ind w:left="720"/>
      </w:pPr>
      <w:r>
        <w:t xml:space="preserve">Возложить контроль </w:t>
      </w:r>
      <w:proofErr w:type="gramStart"/>
      <w:r>
        <w:t>за</w:t>
      </w:r>
      <w:proofErr w:type="gramEnd"/>
      <w:r>
        <w:t>:</w:t>
      </w:r>
    </w:p>
    <w:p w:rsidR="00FA232A" w:rsidRDefault="00FA232A" w:rsidP="00FA232A">
      <w:pPr>
        <w:ind w:left="720"/>
      </w:pPr>
      <w:r>
        <w:t>-соответствием заявки утвержденному набору продуктов, наличием  и правильностью оформления предоставляемых  документов, соответствие их требованиям государственных стандартов, наличие качественных удостоверений, ряда лабораторных данных на каждую партию привозимой продукции;</w:t>
      </w:r>
    </w:p>
    <w:p w:rsidR="00FA232A" w:rsidRDefault="00FA232A" w:rsidP="00FA232A">
      <w:pPr>
        <w:ind w:left="720"/>
      </w:pPr>
      <w:r>
        <w:t>-сроками хранения и своевременному использованию скоропортящихся продуктов;</w:t>
      </w:r>
    </w:p>
    <w:p w:rsidR="00FA232A" w:rsidRDefault="00FA232A" w:rsidP="00FA232A">
      <w:pPr>
        <w:ind w:left="720"/>
      </w:pPr>
      <w:r>
        <w:t>-условиями хранения, поддержания нужной температуры на складе, обеспечение  изолированного содержания продуктов;</w:t>
      </w:r>
    </w:p>
    <w:p w:rsidR="00FA232A" w:rsidRDefault="00FA232A" w:rsidP="00FA232A">
      <w:pPr>
        <w:ind w:left="720"/>
      </w:pPr>
      <w:r>
        <w:t>-разнообразием ассортимента овощей, наличием достаточного количества  соков и фруктов;</w:t>
      </w:r>
    </w:p>
    <w:p w:rsidR="00FA232A" w:rsidRDefault="00FA232A" w:rsidP="00FA232A">
      <w:pPr>
        <w:numPr>
          <w:ilvl w:val="0"/>
          <w:numId w:val="1"/>
        </w:numPr>
      </w:pPr>
      <w:r>
        <w:t>Юрченко Вере Ивановне, Гавриленко Алле Алексеевне</w:t>
      </w:r>
      <w:proofErr w:type="gramStart"/>
      <w:r>
        <w:t xml:space="preserve"> ,</w:t>
      </w:r>
      <w:proofErr w:type="gramEnd"/>
      <w:r>
        <w:t xml:space="preserve">  поварам</w:t>
      </w:r>
      <w:r>
        <w:rPr>
          <w:b/>
        </w:rPr>
        <w:t xml:space="preserve">  </w:t>
      </w:r>
      <w:r>
        <w:t xml:space="preserve"> детского сада, </w:t>
      </w:r>
    </w:p>
    <w:p w:rsidR="00FA232A" w:rsidRDefault="00FA232A" w:rsidP="00FA232A">
      <w:pPr>
        <w:ind w:left="720"/>
      </w:pPr>
      <w:r>
        <w:t>поручить:</w:t>
      </w:r>
    </w:p>
    <w:p w:rsidR="00FA232A" w:rsidRDefault="00FA232A" w:rsidP="00FA232A">
      <w:pPr>
        <w:ind w:left="720"/>
      </w:pPr>
      <w:r>
        <w:t>- отбор и хранение суточной пробы в соответствии с требованиями санитарно-эпидемиологических правил и нормативов в  течение 48 часов;</w:t>
      </w:r>
    </w:p>
    <w:p w:rsidR="00FA232A" w:rsidRDefault="00FA232A" w:rsidP="00FA232A">
      <w:pPr>
        <w:ind w:left="720"/>
      </w:pPr>
      <w:r>
        <w:t xml:space="preserve">Возложить ответственность </w:t>
      </w:r>
      <w:proofErr w:type="gramStart"/>
      <w:r>
        <w:t>за</w:t>
      </w:r>
      <w:proofErr w:type="gramEnd"/>
      <w:r>
        <w:t>:</w:t>
      </w:r>
    </w:p>
    <w:p w:rsidR="00FA232A" w:rsidRDefault="00FA232A" w:rsidP="00FA232A">
      <w:pPr>
        <w:ind w:left="720"/>
      </w:pPr>
      <w:r>
        <w:t>-выход блюд, соответствие количества приготовленной пищи  объему и числу порций, указанных в меню-раскладке;</w:t>
      </w:r>
    </w:p>
    <w:p w:rsidR="00FA232A" w:rsidRDefault="00FA232A" w:rsidP="00FA232A">
      <w:pPr>
        <w:ind w:left="720"/>
      </w:pPr>
      <w:r>
        <w:t>-соблюдение правил обработки овощей и других продуктов питания;</w:t>
      </w:r>
    </w:p>
    <w:p w:rsidR="00FA232A" w:rsidRDefault="00FA232A" w:rsidP="00FA232A">
      <w:pPr>
        <w:ind w:left="720"/>
      </w:pPr>
      <w:r>
        <w:t xml:space="preserve">-соблюдение  санитарного режима на пищеблоке </w:t>
      </w:r>
      <w:proofErr w:type="gramStart"/>
      <w:r>
        <w:t xml:space="preserve">( </w:t>
      </w:r>
      <w:proofErr w:type="gramEnd"/>
      <w:r>
        <w:t xml:space="preserve">наличие маркированного уборочного инвентаря, достаточное количество  досок, хранение их в специальных металлических </w:t>
      </w:r>
      <w:proofErr w:type="spellStart"/>
      <w:r>
        <w:t>кассетницах</w:t>
      </w:r>
      <w:proofErr w:type="spellEnd"/>
      <w:r>
        <w:t xml:space="preserve">, тщательная обработка посуды, применение соответствующих моющих средств, </w:t>
      </w:r>
      <w:proofErr w:type="spellStart"/>
      <w:r>
        <w:t>дезрастворов</w:t>
      </w:r>
      <w:proofErr w:type="spellEnd"/>
      <w:r>
        <w:t>, их хранение)</w:t>
      </w:r>
    </w:p>
    <w:p w:rsidR="00FA232A" w:rsidRDefault="00FA232A" w:rsidP="00FA232A">
      <w:pPr>
        <w:ind w:left="720"/>
      </w:pPr>
      <w:r>
        <w:t>- закладкой основных продуктов путем контрольного взвешивания;</w:t>
      </w:r>
    </w:p>
    <w:p w:rsidR="00FA232A" w:rsidRDefault="00FA232A" w:rsidP="00FA232A">
      <w:pPr>
        <w:ind w:left="720"/>
        <w:rPr>
          <w:b/>
        </w:rPr>
      </w:pPr>
      <w:r>
        <w:rPr>
          <w:b/>
        </w:rPr>
        <w:t>-</w:t>
      </w:r>
      <w:r>
        <w:t>проведение мероприятий по профилактике пищевых отравлений.</w:t>
      </w:r>
    </w:p>
    <w:p w:rsidR="00FA232A" w:rsidRDefault="00FA232A" w:rsidP="00FA232A">
      <w:pPr>
        <w:numPr>
          <w:ilvl w:val="0"/>
          <w:numId w:val="1"/>
        </w:numPr>
      </w:pPr>
      <w:r>
        <w:t>Установить следующий график питания детей по возрастным группам:</w:t>
      </w:r>
    </w:p>
    <w:p w:rsidR="00FA232A" w:rsidRDefault="00FA232A" w:rsidP="00FA232A">
      <w:pPr>
        <w:ind w:left="360"/>
      </w:pPr>
    </w:p>
    <w:tbl>
      <w:tblPr>
        <w:tblStyle w:val="a3"/>
        <w:tblW w:w="9571" w:type="dxa"/>
        <w:tblLook w:val="01E0"/>
      </w:tblPr>
      <w:tblGrid>
        <w:gridCol w:w="2948"/>
        <w:gridCol w:w="1256"/>
        <w:gridCol w:w="1496"/>
        <w:gridCol w:w="1496"/>
        <w:gridCol w:w="1496"/>
        <w:gridCol w:w="879"/>
      </w:tblGrid>
      <w:tr w:rsidR="00FA232A" w:rsidTr="00FA232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A" w:rsidRDefault="00FA232A">
            <w:pPr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2 завтрак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ужин</w:t>
            </w:r>
          </w:p>
        </w:tc>
      </w:tr>
      <w:tr w:rsidR="00FA232A" w:rsidTr="00FA232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 младшая группа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8.30-8.55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12.00-12.30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15.25-15.50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B50E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A232A">
              <w:rPr>
                <w:lang w:eastAsia="en-US"/>
              </w:rPr>
              <w:t>.30</w:t>
            </w:r>
          </w:p>
        </w:tc>
      </w:tr>
      <w:tr w:rsidR="00FA232A" w:rsidTr="00FA232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Средняя группа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8.30-8.55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12.10-12.40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15.30-15.50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B50E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A232A">
              <w:rPr>
                <w:lang w:eastAsia="en-US"/>
              </w:rPr>
              <w:t>.30</w:t>
            </w:r>
          </w:p>
        </w:tc>
      </w:tr>
      <w:tr w:rsidR="00FA232A" w:rsidTr="00FA232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Старшая группа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8.30-8.55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12.20-12.50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15.30-15.40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B50E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A232A">
              <w:rPr>
                <w:lang w:eastAsia="en-US"/>
              </w:rPr>
              <w:t>.30</w:t>
            </w:r>
          </w:p>
        </w:tc>
      </w:tr>
      <w:tr w:rsidR="00FA232A" w:rsidTr="00FA232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Подготовительная к школе группа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8.30-8.50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12.30-13.00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15.30-15.40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B50E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A232A">
              <w:rPr>
                <w:lang w:eastAsia="en-US"/>
              </w:rPr>
              <w:t>.30</w:t>
            </w:r>
          </w:p>
        </w:tc>
      </w:tr>
    </w:tbl>
    <w:p w:rsidR="00FA232A" w:rsidRDefault="00FA232A" w:rsidP="00FA232A">
      <w:pPr>
        <w:ind w:left="360"/>
      </w:pPr>
    </w:p>
    <w:p w:rsidR="00FA232A" w:rsidRDefault="00FA232A" w:rsidP="00FA232A">
      <w:pPr>
        <w:numPr>
          <w:ilvl w:val="0"/>
          <w:numId w:val="1"/>
        </w:numPr>
      </w:pPr>
      <w:r>
        <w:t>Установить следующий график выдачи пищи с пищеблока:</w:t>
      </w:r>
    </w:p>
    <w:tbl>
      <w:tblPr>
        <w:tblStyle w:val="a3"/>
        <w:tblW w:w="0" w:type="auto"/>
        <w:tblLook w:val="01E0"/>
      </w:tblPr>
      <w:tblGrid>
        <w:gridCol w:w="2388"/>
        <w:gridCol w:w="1137"/>
        <w:gridCol w:w="1248"/>
        <w:gridCol w:w="2365"/>
        <w:gridCol w:w="1080"/>
        <w:gridCol w:w="1353"/>
      </w:tblGrid>
      <w:tr w:rsidR="00FA232A" w:rsidTr="00FA232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A" w:rsidRDefault="00FA232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2 завтрак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ужин</w:t>
            </w:r>
          </w:p>
        </w:tc>
      </w:tr>
      <w:tr w:rsidR="00FA232A" w:rsidTr="00FA232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Младшая группа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8.10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10.20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11.50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15.20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B50E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A232A">
              <w:rPr>
                <w:lang w:eastAsia="en-US"/>
              </w:rPr>
              <w:t>.15</w:t>
            </w:r>
          </w:p>
        </w:tc>
      </w:tr>
      <w:tr w:rsidR="00FA232A" w:rsidTr="00FA232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Средняя группа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8.15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10.25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15.20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B50E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A232A">
              <w:rPr>
                <w:lang w:eastAsia="en-US"/>
              </w:rPr>
              <w:t>.15</w:t>
            </w:r>
          </w:p>
        </w:tc>
      </w:tr>
      <w:tr w:rsidR="00FA232A" w:rsidTr="00FA232A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Старшая группа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8.20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15.25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B50E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A232A">
              <w:rPr>
                <w:lang w:eastAsia="en-US"/>
              </w:rPr>
              <w:t>.15</w:t>
            </w:r>
          </w:p>
        </w:tc>
      </w:tr>
      <w:tr w:rsidR="00FA232A" w:rsidTr="00FB50EB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Подготовительная к школе группа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8.25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10.40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12.20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A232A">
            <w:pPr>
              <w:rPr>
                <w:lang w:eastAsia="en-US"/>
              </w:rPr>
            </w:pPr>
            <w:r>
              <w:rPr>
                <w:lang w:eastAsia="en-US"/>
              </w:rPr>
              <w:t>15.25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2A" w:rsidRDefault="00FB50E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FA232A">
              <w:rPr>
                <w:lang w:eastAsia="en-US"/>
              </w:rPr>
              <w:t>.15</w:t>
            </w:r>
          </w:p>
        </w:tc>
      </w:tr>
    </w:tbl>
    <w:p w:rsidR="00FA232A" w:rsidRDefault="00FA232A" w:rsidP="00FA232A">
      <w:pPr>
        <w:ind w:left="360"/>
      </w:pPr>
    </w:p>
    <w:p w:rsidR="00FA232A" w:rsidRDefault="00FA232A" w:rsidP="00FA232A">
      <w:pPr>
        <w:ind w:left="360"/>
      </w:pPr>
      <w:r>
        <w:rPr>
          <w:b/>
        </w:rPr>
        <w:t>9.</w:t>
      </w:r>
      <w:r>
        <w:t>Горячие блюда при доведении их детям должны соответствовать температуре 40-45 градусов</w:t>
      </w:r>
    </w:p>
    <w:p w:rsidR="00FA232A" w:rsidRDefault="00FA232A" w:rsidP="00FA232A">
      <w:pPr>
        <w:ind w:left="360"/>
      </w:pPr>
      <w:r>
        <w:rPr>
          <w:b/>
        </w:rPr>
        <w:t>10.</w:t>
      </w:r>
      <w:r>
        <w:t xml:space="preserve"> В связи с проведением дополнительных санитарно-противоэпидемиологических мероприятий  и на период вероятности подъема заболеваемости кишечными инфекциями</w:t>
      </w:r>
      <w:proofErr w:type="gramStart"/>
      <w:r>
        <w:t xml:space="preserve"> ,</w:t>
      </w:r>
      <w:proofErr w:type="gramEnd"/>
      <w:r>
        <w:t xml:space="preserve"> молоко, поступающее в пакетах перед отпуском подлежит кипячению в посуде, предназначенной только для этой цели. Потери при кипячении молока составляют 5%</w:t>
      </w:r>
    </w:p>
    <w:p w:rsidR="00FA232A" w:rsidRDefault="00FA232A" w:rsidP="00FA232A">
      <w:pPr>
        <w:ind w:left="360"/>
      </w:pPr>
      <w:r>
        <w:t>11.Воспитателям  возрастных групп обеспечить:</w:t>
      </w:r>
    </w:p>
    <w:p w:rsidR="00FA232A" w:rsidRDefault="00FA232A" w:rsidP="00FA232A">
      <w:pPr>
        <w:ind w:left="360"/>
      </w:pPr>
      <w:r>
        <w:t xml:space="preserve">- организацию процесса кормления в детском саду </w:t>
      </w:r>
      <w:proofErr w:type="gramStart"/>
      <w:r>
        <w:t xml:space="preserve">( </w:t>
      </w:r>
      <w:proofErr w:type="gramEnd"/>
      <w:r>
        <w:t>организацию дежурств детей, индивидуальная переносимость пищи, эстетическое оформление места ребенка при приеме пищи)</w:t>
      </w:r>
    </w:p>
    <w:p w:rsidR="00FA232A" w:rsidRDefault="00FA232A" w:rsidP="00FA232A">
      <w:pPr>
        <w:ind w:left="360"/>
      </w:pPr>
      <w:r>
        <w:t xml:space="preserve">- доведение  объема порций, соответствующих возрастным особенностям детей, </w:t>
      </w:r>
      <w:proofErr w:type="gramStart"/>
      <w:r>
        <w:t>контроль за</w:t>
      </w:r>
      <w:proofErr w:type="gramEnd"/>
      <w:r>
        <w:t xml:space="preserve"> остатками пищи;</w:t>
      </w:r>
    </w:p>
    <w:p w:rsidR="00FA232A" w:rsidRDefault="00FA232A" w:rsidP="00FA232A">
      <w:pPr>
        <w:ind w:left="360"/>
      </w:pPr>
      <w:r>
        <w:t>-при необходимости проверку массы блюда, взятого со стола при раздаче детям;</w:t>
      </w:r>
    </w:p>
    <w:p w:rsidR="00FA232A" w:rsidRDefault="00FA232A" w:rsidP="00FA232A">
      <w:pPr>
        <w:ind w:left="360"/>
      </w:pPr>
      <w:r>
        <w:t xml:space="preserve">12. Помощникам воспитателей  возрастных групп возложить ответственность </w:t>
      </w:r>
      <w:proofErr w:type="gramStart"/>
      <w:r>
        <w:t>за</w:t>
      </w:r>
      <w:proofErr w:type="gramEnd"/>
      <w:r>
        <w:t>:</w:t>
      </w:r>
    </w:p>
    <w:p w:rsidR="00FA232A" w:rsidRDefault="00FA232A" w:rsidP="00FA232A">
      <w:pPr>
        <w:ind w:left="360"/>
      </w:pPr>
      <w:r>
        <w:t xml:space="preserve">- состояние маркировочной посуды для получения пищи  с пищеблока, соответствие ее санитарно-гигиеническим нормам, систематическая </w:t>
      </w:r>
      <w:proofErr w:type="gramStart"/>
      <w:r>
        <w:t xml:space="preserve">( </w:t>
      </w:r>
      <w:proofErr w:type="gramEnd"/>
      <w:r>
        <w:t>1  раз в неделю)  генеральная обработка посуды;</w:t>
      </w:r>
    </w:p>
    <w:p w:rsidR="00FA232A" w:rsidRDefault="00FA232A" w:rsidP="00FA232A">
      <w:pPr>
        <w:ind w:left="360"/>
      </w:pPr>
      <w:r>
        <w:t>-выход блюд, соответствие количества пищи объему и числу порций;</w:t>
      </w:r>
    </w:p>
    <w:p w:rsidR="00FA232A" w:rsidRDefault="00FA232A" w:rsidP="00FA232A">
      <w:pPr>
        <w:ind w:left="360"/>
      </w:pPr>
      <w:r>
        <w:t>-получение пищи с пищеблока в соответствии с установленным графиком выдачи пищи и соблюдение графика питания детей по возрастным группам;</w:t>
      </w:r>
    </w:p>
    <w:p w:rsidR="00FA232A" w:rsidRDefault="00FA232A" w:rsidP="00FA232A">
      <w:pPr>
        <w:ind w:left="360"/>
      </w:pPr>
      <w:r>
        <w:t>-правильная утилизация пищевых отходов в соответствии с требованиями;</w:t>
      </w:r>
    </w:p>
    <w:p w:rsidR="00FA232A" w:rsidRDefault="00FA232A" w:rsidP="00FA232A">
      <w:pPr>
        <w:ind w:left="360"/>
      </w:pPr>
      <w:r>
        <w:t>-организация дежурства детей по столовой;</w:t>
      </w:r>
    </w:p>
    <w:p w:rsidR="00FA232A" w:rsidRDefault="00FA232A" w:rsidP="00FA232A">
      <w:pPr>
        <w:ind w:left="360"/>
      </w:pPr>
      <w:r>
        <w:t>-соответствие  температуры горячих блюд  при доведении их детям;</w:t>
      </w:r>
    </w:p>
    <w:p w:rsidR="00FA232A" w:rsidRDefault="00FA232A" w:rsidP="00FA232A">
      <w:pPr>
        <w:ind w:left="360"/>
      </w:pPr>
      <w:r>
        <w:t>-соответствие  получаемой с пищеблока пищи  промаркированной таре;</w:t>
      </w:r>
    </w:p>
    <w:p w:rsidR="00FA232A" w:rsidRDefault="00FA232A" w:rsidP="00FA232A">
      <w:pPr>
        <w:ind w:left="360"/>
      </w:pPr>
      <w:r>
        <w:t>-использование  спецодежды для получения пищи.</w:t>
      </w:r>
    </w:p>
    <w:p w:rsidR="00FA232A" w:rsidRDefault="00FA232A" w:rsidP="00FA232A">
      <w:pPr>
        <w:ind w:left="360"/>
      </w:pPr>
      <w:r>
        <w:t xml:space="preserve">       В связи   с функционированием в дошкольном учреждении всех групп  в </w:t>
      </w:r>
      <w:proofErr w:type="gramStart"/>
      <w:r>
        <w:t>режиме полного дня</w:t>
      </w:r>
      <w:proofErr w:type="gramEnd"/>
      <w:r>
        <w:t xml:space="preserve"> 12 часового пребывания детей </w:t>
      </w:r>
    </w:p>
    <w:p w:rsidR="00FA232A" w:rsidRDefault="00FA232A" w:rsidP="00FA232A">
      <w:r>
        <w:t>ПРИКАЗЫВАЮ:</w:t>
      </w:r>
    </w:p>
    <w:p w:rsidR="00FA232A" w:rsidRDefault="00FA232A" w:rsidP="00FA232A">
      <w:pPr>
        <w:ind w:left="360"/>
      </w:pPr>
      <w:r>
        <w:t xml:space="preserve">1. Папановой Светлане Николаевне, медицинской сестре детского сада  при составлении  меню  учитывать  режим питания  и распределение калорийности между приемами пищи   при режиме  12 функционирования полного дня  </w:t>
      </w:r>
      <w:proofErr w:type="gramStart"/>
      <w:r>
        <w:t xml:space="preserve">( </w:t>
      </w:r>
      <w:proofErr w:type="gramEnd"/>
      <w:r>
        <w:t xml:space="preserve">12 часового пребывания детей) </w:t>
      </w:r>
    </w:p>
    <w:p w:rsidR="00FA232A" w:rsidRDefault="00FA232A" w:rsidP="00FA232A">
      <w:pPr>
        <w:ind w:left="360"/>
      </w:pPr>
      <w:r>
        <w:t xml:space="preserve">2. При изменении количества детей на прием ужина  проводить корректировку порций ужина в сторону уменьшения  количества блюд  в соответствии с фактическим количеством детей на момент выдачи ужина </w:t>
      </w:r>
    </w:p>
    <w:p w:rsidR="00FA232A" w:rsidRDefault="00FA232A" w:rsidP="00FA232A">
      <w:pPr>
        <w:ind w:left="360"/>
      </w:pPr>
    </w:p>
    <w:p w:rsidR="00FA232A" w:rsidRDefault="00FA232A" w:rsidP="00FA232A">
      <w:pPr>
        <w:ind w:left="360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 под роспись:</w:t>
      </w:r>
    </w:p>
    <w:p w:rsidR="00FA232A" w:rsidRDefault="00FA232A" w:rsidP="00FA232A">
      <w:pPr>
        <w:ind w:left="360"/>
      </w:pPr>
      <w:r>
        <w:t>Папанова Светлана Николаевна</w:t>
      </w:r>
    </w:p>
    <w:p w:rsidR="00FA232A" w:rsidRDefault="00FA232A" w:rsidP="00FA232A">
      <w:pPr>
        <w:ind w:left="360"/>
      </w:pPr>
      <w:r>
        <w:t>Борисенко Елена Ивановна</w:t>
      </w:r>
    </w:p>
    <w:p w:rsidR="00FA232A" w:rsidRDefault="00FA232A" w:rsidP="00FA232A">
      <w:pPr>
        <w:ind w:left="360"/>
      </w:pPr>
      <w:proofErr w:type="spellStart"/>
      <w:r>
        <w:t>Мернова</w:t>
      </w:r>
      <w:proofErr w:type="spellEnd"/>
      <w:r>
        <w:t xml:space="preserve"> Елена Григорьевна</w:t>
      </w:r>
    </w:p>
    <w:p w:rsidR="00FA232A" w:rsidRDefault="00FA232A" w:rsidP="00FA232A">
      <w:pPr>
        <w:ind w:left="360"/>
      </w:pPr>
      <w:proofErr w:type="spellStart"/>
      <w:r>
        <w:t>Дьячук</w:t>
      </w:r>
      <w:proofErr w:type="spellEnd"/>
      <w:r>
        <w:t xml:space="preserve">  Анастасия Сергеевна</w:t>
      </w:r>
    </w:p>
    <w:p w:rsidR="00FA232A" w:rsidRDefault="00FA232A" w:rsidP="00FA232A">
      <w:pPr>
        <w:ind w:left="360"/>
      </w:pPr>
      <w:proofErr w:type="spellStart"/>
      <w:r>
        <w:t>Лучкина</w:t>
      </w:r>
      <w:proofErr w:type="spellEnd"/>
      <w:r>
        <w:t xml:space="preserve"> Светлана Ивановна</w:t>
      </w:r>
    </w:p>
    <w:p w:rsidR="00FA232A" w:rsidRDefault="00FA232A" w:rsidP="00FA232A">
      <w:pPr>
        <w:ind w:left="360"/>
      </w:pPr>
      <w:proofErr w:type="spellStart"/>
      <w:r>
        <w:t>Прядкина</w:t>
      </w:r>
      <w:proofErr w:type="spellEnd"/>
      <w:r>
        <w:t xml:space="preserve"> Оксана Викторовна </w:t>
      </w:r>
    </w:p>
    <w:p w:rsidR="00FA232A" w:rsidRDefault="00FA232A" w:rsidP="00FA232A">
      <w:pPr>
        <w:ind w:left="360"/>
      </w:pPr>
      <w:proofErr w:type="spellStart"/>
      <w:r>
        <w:t>Шелкоплясова</w:t>
      </w:r>
      <w:proofErr w:type="spellEnd"/>
      <w:r>
        <w:t xml:space="preserve"> Нина Васильевна</w:t>
      </w:r>
    </w:p>
    <w:p w:rsidR="00FA232A" w:rsidRDefault="00FA232A" w:rsidP="00FA232A">
      <w:pPr>
        <w:ind w:left="360"/>
      </w:pPr>
      <w:proofErr w:type="spellStart"/>
      <w:r>
        <w:t>Гречкина</w:t>
      </w:r>
      <w:proofErr w:type="spellEnd"/>
      <w:r>
        <w:t xml:space="preserve"> Наталья Михайловна</w:t>
      </w:r>
    </w:p>
    <w:p w:rsidR="00FA232A" w:rsidRDefault="009209ED" w:rsidP="00FA232A">
      <w:pPr>
        <w:ind w:left="360"/>
      </w:pPr>
      <w:r>
        <w:t>Сергеева Вера Петровна</w:t>
      </w:r>
    </w:p>
    <w:p w:rsidR="00FA232A" w:rsidRDefault="00FB3C13" w:rsidP="00FA232A">
      <w:pPr>
        <w:ind w:left="360"/>
      </w:pPr>
      <w:r>
        <w:t xml:space="preserve">Маркосян </w:t>
      </w:r>
      <w:proofErr w:type="spellStart"/>
      <w:r>
        <w:t>Наира</w:t>
      </w:r>
      <w:proofErr w:type="spellEnd"/>
      <w:r>
        <w:t xml:space="preserve"> Рашидовна</w:t>
      </w:r>
    </w:p>
    <w:p w:rsidR="00FB3C13" w:rsidRDefault="00FB3C13" w:rsidP="00FA232A">
      <w:pPr>
        <w:ind w:left="360"/>
      </w:pPr>
      <w:proofErr w:type="spellStart"/>
      <w:r>
        <w:t>Рамазанова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Магамедовна</w:t>
      </w:r>
      <w:proofErr w:type="spellEnd"/>
    </w:p>
    <w:p w:rsidR="00FB3C13" w:rsidRDefault="00FB3C13" w:rsidP="00FA232A">
      <w:pPr>
        <w:ind w:left="360"/>
      </w:pPr>
      <w:proofErr w:type="spellStart"/>
      <w:r>
        <w:t>Куманаева</w:t>
      </w:r>
      <w:proofErr w:type="spellEnd"/>
      <w:r>
        <w:t xml:space="preserve"> Диана Николаевна</w:t>
      </w:r>
    </w:p>
    <w:p w:rsidR="00FB3C13" w:rsidRDefault="00FB3C13" w:rsidP="00FA232A">
      <w:pPr>
        <w:ind w:left="360"/>
      </w:pPr>
      <w:r>
        <w:t>Чернова Оксана Георгиевна</w:t>
      </w:r>
    </w:p>
    <w:p w:rsidR="00FA232A" w:rsidRDefault="00FA232A" w:rsidP="00FA232A">
      <w:pPr>
        <w:ind w:left="360"/>
      </w:pPr>
      <w:r>
        <w:t>Юрченко Вера Ивановна</w:t>
      </w:r>
    </w:p>
    <w:p w:rsidR="00FA232A" w:rsidRDefault="00FB3C13" w:rsidP="00FB3C13">
      <w:pPr>
        <w:ind w:left="360"/>
      </w:pPr>
      <w:r>
        <w:t>Гавриленко Алла Алексеевна</w:t>
      </w:r>
    </w:p>
    <w:p w:rsidR="00FA232A" w:rsidRDefault="00FB3C13" w:rsidP="00FA232A">
      <w:pPr>
        <w:ind w:left="360"/>
      </w:pPr>
      <w:proofErr w:type="spellStart"/>
      <w:r>
        <w:t>Пигунова</w:t>
      </w:r>
      <w:proofErr w:type="spellEnd"/>
      <w:r>
        <w:t xml:space="preserve"> Наталья Ивановна</w:t>
      </w:r>
    </w:p>
    <w:p w:rsidR="00FA232A" w:rsidRDefault="00FA232A" w:rsidP="00FA232A">
      <w:pPr>
        <w:ind w:left="360"/>
      </w:pPr>
      <w:proofErr w:type="spellStart"/>
      <w:r>
        <w:t>Прядкина</w:t>
      </w:r>
      <w:proofErr w:type="spellEnd"/>
      <w:r>
        <w:t xml:space="preserve"> Оксана Викторовна</w:t>
      </w:r>
    </w:p>
    <w:p w:rsidR="00FA232A" w:rsidRDefault="00FA232A" w:rsidP="00FA232A">
      <w:pPr>
        <w:ind w:left="360"/>
      </w:pPr>
      <w:proofErr w:type="spellStart"/>
      <w:r>
        <w:t>Куманаева</w:t>
      </w:r>
      <w:proofErr w:type="spellEnd"/>
      <w:r>
        <w:t xml:space="preserve"> Антонина Викторовна</w:t>
      </w:r>
    </w:p>
    <w:p w:rsidR="00FA232A" w:rsidRDefault="00FA232A" w:rsidP="00FA232A">
      <w:pPr>
        <w:ind w:left="360"/>
      </w:pPr>
      <w:proofErr w:type="spellStart"/>
      <w:r>
        <w:t>Ахматгириева</w:t>
      </w:r>
      <w:proofErr w:type="spellEnd"/>
      <w:r>
        <w:t xml:space="preserve"> Фатима </w:t>
      </w:r>
      <w:proofErr w:type="spellStart"/>
      <w:r>
        <w:t>Саид-Магамедовна</w:t>
      </w:r>
      <w:proofErr w:type="spellEnd"/>
    </w:p>
    <w:p w:rsidR="00FA232A" w:rsidRDefault="009209ED" w:rsidP="00FA232A">
      <w:pPr>
        <w:ind w:left="360"/>
      </w:pPr>
      <w:r>
        <w:t>Муравлева Анастасия Николаевна</w:t>
      </w:r>
    </w:p>
    <w:p w:rsidR="00FA232A" w:rsidRDefault="00FA232A" w:rsidP="00FA232A">
      <w:pPr>
        <w:ind w:left="360"/>
      </w:pPr>
    </w:p>
    <w:p w:rsidR="00FA232A" w:rsidRDefault="00FA232A" w:rsidP="00FA232A">
      <w:pPr>
        <w:ind w:left="360"/>
      </w:pPr>
    </w:p>
    <w:p w:rsidR="00FA232A" w:rsidRDefault="00FA232A" w:rsidP="00FA232A">
      <w:pPr>
        <w:ind w:left="360"/>
      </w:pPr>
    </w:p>
    <w:p w:rsidR="00FA232A" w:rsidRDefault="00FA232A" w:rsidP="00FA232A">
      <w:pPr>
        <w:ind w:left="360"/>
      </w:pPr>
      <w:proofErr w:type="gramStart"/>
      <w:r>
        <w:t>Заведующий ____________________                                Гусева</w:t>
      </w:r>
      <w:proofErr w:type="gramEnd"/>
      <w:r>
        <w:t xml:space="preserve"> Е.В. </w:t>
      </w:r>
    </w:p>
    <w:p w:rsidR="00FA232A" w:rsidRDefault="00FA232A" w:rsidP="00FA232A"/>
    <w:p w:rsidR="00FA232A" w:rsidRDefault="00FA232A" w:rsidP="00FA232A"/>
    <w:p w:rsidR="00FA232A" w:rsidRDefault="00FA232A" w:rsidP="00FA232A"/>
    <w:p w:rsidR="00FA232A" w:rsidRDefault="00FA232A" w:rsidP="00FA232A"/>
    <w:p w:rsidR="00FA232A" w:rsidRDefault="00FA232A" w:rsidP="00FA232A"/>
    <w:p w:rsidR="00FA232A" w:rsidRDefault="00FA232A" w:rsidP="00FA232A"/>
    <w:p w:rsidR="00CE24CA" w:rsidRDefault="00CE24CA"/>
    <w:sectPr w:rsidR="00CE24CA" w:rsidSect="00CE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753BB"/>
    <w:multiLevelType w:val="hybridMultilevel"/>
    <w:tmpl w:val="D76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A232A"/>
    <w:rsid w:val="000A49E4"/>
    <w:rsid w:val="00297258"/>
    <w:rsid w:val="002F14CD"/>
    <w:rsid w:val="00326BC1"/>
    <w:rsid w:val="003B42DD"/>
    <w:rsid w:val="005C39F7"/>
    <w:rsid w:val="00902F3C"/>
    <w:rsid w:val="009209ED"/>
    <w:rsid w:val="00B71527"/>
    <w:rsid w:val="00C1204C"/>
    <w:rsid w:val="00C53E65"/>
    <w:rsid w:val="00CD3D13"/>
    <w:rsid w:val="00CE24CA"/>
    <w:rsid w:val="00F40A12"/>
    <w:rsid w:val="00FA232A"/>
    <w:rsid w:val="00FB3C13"/>
    <w:rsid w:val="00FB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14</cp:revision>
  <cp:lastPrinted>2021-02-16T09:04:00Z</cp:lastPrinted>
  <dcterms:created xsi:type="dcterms:W3CDTF">2018-08-31T07:31:00Z</dcterms:created>
  <dcterms:modified xsi:type="dcterms:W3CDTF">2021-04-14T07:50:00Z</dcterms:modified>
</cp:coreProperties>
</file>