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64A" w:rsidRDefault="00D5564A">
      <w:r>
        <w:rPr>
          <w:noProof/>
        </w:rPr>
        <w:drawing>
          <wp:inline distT="0" distB="0" distL="0" distR="0">
            <wp:extent cx="5791200" cy="7796633"/>
            <wp:effectExtent l="0" t="0" r="0" b="0"/>
            <wp:docPr id="1" name="Рисунок 1" descr="F:\профсоюз\охрана и труд рядом идут\положение об оплате тру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рофсоюз\охрана и труд рядом идут\положение об оплате труда.jpg"/>
                    <pic:cNvPicPr>
                      <a:picLocks noChangeAspect="1" noChangeArrowheads="1"/>
                    </pic:cNvPicPr>
                  </pic:nvPicPr>
                  <pic:blipFill rotWithShape="1">
                    <a:blip r:embed="rId5">
                      <a:extLst>
                        <a:ext uri="{28A0092B-C50C-407E-A947-70E740481C1C}">
                          <a14:useLocalDpi xmlns:a14="http://schemas.microsoft.com/office/drawing/2010/main" val="0"/>
                        </a:ext>
                      </a:extLst>
                    </a:blip>
                    <a:srcRect l="9064" r="5423" b="16356"/>
                    <a:stretch/>
                  </pic:blipFill>
                  <pic:spPr bwMode="auto">
                    <a:xfrm>
                      <a:off x="0" y="0"/>
                      <a:ext cx="5791200" cy="7796633"/>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Лица, не имеющие соответствующего профессионального образования или стажа работы, установленного критериями отнесения должностей к профессиональным квалификационным группам, но обладающие достаточным практическим опытом и выполняющие качественно и в полном объеме возложенные на них должностные обязанности, по решению соответствующей аттестационной комиссии могут быть назначены на соответствующие должности, так же как и лица, имеющие соответствующее профессиональное образование и стаж работы.</w:t>
      </w:r>
      <w:proofErr w:type="gramEnd"/>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6. Выплаты компенсационного характера устанавливаются работникам учреждения согласно разделу 3 данного Положения.</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 Выплаты стимулирующего характера устанавливаются работникам учреждения согласно разделу 4 данного Положения.</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 Порядок установления должностных окладов, ставок заработной платы работникам  учреждения приведен в разделе 5 данного  Положения.</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9. Порядок и условия почасовой оплаты труда педагогических работников приведены в разделе 6 данного Положения.</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10. </w:t>
      </w:r>
      <w:proofErr w:type="gramStart"/>
      <w:r>
        <w:rPr>
          <w:rFonts w:ascii="Times New Roman" w:hAnsi="Times New Roman" w:cs="Times New Roman"/>
          <w:sz w:val="24"/>
          <w:szCs w:val="24"/>
        </w:rPr>
        <w:t xml:space="preserve">Система оплаты труда работников учреждения устанавливается коллективным договором, Положением об оплате труда работников учреждения, которые разработаны применительно только к работникам данного учреждения, а также предусматривают по всем имеющимся в штате учреждения должностям работников размеры ставок, окладов (должностных окладов) за исполнение трудовых (должностных) обязанностей за календарный месяц либо за установленную </w:t>
      </w:r>
      <w:hyperlink r:id="rId6" w:history="1">
        <w:r>
          <w:rPr>
            <w:rStyle w:val="a3"/>
            <w:rFonts w:ascii="Times New Roman" w:hAnsi="Times New Roman" w:cs="Times New Roman"/>
            <w:color w:val="auto"/>
            <w:sz w:val="24"/>
            <w:szCs w:val="24"/>
            <w:u w:val="none"/>
          </w:rPr>
          <w:t>норму</w:t>
        </w:r>
      </w:hyperlink>
      <w:r>
        <w:rPr>
          <w:rFonts w:ascii="Times New Roman" w:hAnsi="Times New Roman" w:cs="Times New Roman"/>
          <w:sz w:val="24"/>
          <w:szCs w:val="24"/>
        </w:rPr>
        <w:t xml:space="preserve"> труда (норму часов педагогической работы в неделю (в год) за</w:t>
      </w:r>
      <w:proofErr w:type="gramEnd"/>
      <w:r>
        <w:rPr>
          <w:rFonts w:ascii="Times New Roman" w:hAnsi="Times New Roman" w:cs="Times New Roman"/>
          <w:sz w:val="24"/>
          <w:szCs w:val="24"/>
        </w:rPr>
        <w:t xml:space="preserve"> ставку заработной платы) применительно к соответствующим профессиональным квалификационным группам и квалификационным уровням профессиональных квалификационных групп.</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11. Размеры окладов (должностных окладов), ставок заработной платы устанавливаются с учетом обеспечения их дифференциации в зависимости от требований к профессиональной подготовке и уровню квалификации, сложности выполняемых работ на основе профессиональных квалификационных групп профессий рабочих и должностей служащих и квалификационных уровней.</w:t>
      </w:r>
    </w:p>
    <w:p w:rsidR="00BF5BBD" w:rsidRDefault="00BF5BBD" w:rsidP="00BF5BB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Фонд оплаты труда формируется учреждением на календарный год исходя из размеров субсидий, предоставленных  учреждению на возмещение нормативных затрат, связанных с оказанием в соответствии с муниципальным заданием муниципальных  услуг (выполнением работ), объемов централизованных средств и используемых учреждением с учетом исполнения ими целевых показателей эффективности работы, и средств, поступающих от приносящей доход деятельности.</w:t>
      </w:r>
      <w:proofErr w:type="gramEnd"/>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 При наличии экономии средств по фонду оплаты труда учреждения работникам оказывается  материальная помощь в случаях, установленных Положением об оказании материальной помощи работникам  учреждения.</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p>
    <w:p w:rsidR="00BF5BBD" w:rsidRDefault="00BF5BBD" w:rsidP="00BF5BBD">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xml:space="preserve">. Должностные оклады, ставки заработной платы работников учреждения </w:t>
      </w:r>
    </w:p>
    <w:p w:rsidR="00BF5BBD" w:rsidRDefault="00BF5BBD" w:rsidP="00BF5BBD">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 профессиональным квалификационным группам должностей</w:t>
      </w:r>
    </w:p>
    <w:p w:rsidR="00BF5BBD" w:rsidRDefault="00BF5BBD" w:rsidP="00BF5BBD">
      <w:pPr>
        <w:autoSpaceDE w:val="0"/>
        <w:autoSpaceDN w:val="0"/>
        <w:adjustRightInd w:val="0"/>
        <w:spacing w:after="0" w:line="240" w:lineRule="auto"/>
        <w:jc w:val="center"/>
        <w:rPr>
          <w:rFonts w:ascii="Times New Roman" w:hAnsi="Times New Roman" w:cs="Times New Roman"/>
          <w:color w:val="FF0000"/>
          <w:sz w:val="24"/>
          <w:szCs w:val="24"/>
        </w:rPr>
      </w:pPr>
    </w:p>
    <w:p w:rsidR="00BF5BBD" w:rsidRDefault="00BF5BBD" w:rsidP="00BF5B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2.1. Должностные оклады работников учреждения по профессиональным квалификационным   группам должностей</w:t>
      </w:r>
    </w:p>
    <w:p w:rsidR="00BF5BBD" w:rsidRDefault="00BF5BBD" w:rsidP="00BF5BBD">
      <w:pPr>
        <w:autoSpaceDE w:val="0"/>
        <w:autoSpaceDN w:val="0"/>
        <w:adjustRightInd w:val="0"/>
        <w:spacing w:after="0" w:line="240" w:lineRule="auto"/>
        <w:rPr>
          <w:rFonts w:ascii="Times New Roman" w:hAnsi="Times New Roman" w:cs="Times New Roman"/>
          <w:sz w:val="24"/>
          <w:szCs w:val="24"/>
        </w:rPr>
      </w:pPr>
    </w:p>
    <w:p w:rsidR="00BF5BBD" w:rsidRDefault="00BF5BBD" w:rsidP="00BF5BB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2.1.1.  </w:t>
      </w:r>
      <w:r>
        <w:rPr>
          <w:rFonts w:ascii="Times New Roman" w:hAnsi="Times New Roman" w:cs="Times New Roman"/>
          <w:b/>
          <w:sz w:val="24"/>
          <w:szCs w:val="24"/>
        </w:rPr>
        <w:t xml:space="preserve">Должностные оклады заместителей </w:t>
      </w:r>
      <w:proofErr w:type="gramStart"/>
      <w:r>
        <w:rPr>
          <w:rFonts w:ascii="Times New Roman" w:hAnsi="Times New Roman" w:cs="Times New Roman"/>
          <w:b/>
          <w:sz w:val="24"/>
          <w:szCs w:val="24"/>
        </w:rPr>
        <w:t>заведующего  учреждения</w:t>
      </w:r>
      <w:proofErr w:type="gramEnd"/>
      <w:r>
        <w:rPr>
          <w:rFonts w:ascii="Times New Roman" w:hAnsi="Times New Roman" w:cs="Times New Roman"/>
          <w:b/>
          <w:sz w:val="24"/>
          <w:szCs w:val="24"/>
        </w:rPr>
        <w:t xml:space="preserve"> в зависимости от группы по оплате труда:</w:t>
      </w:r>
    </w:p>
    <w:p w:rsidR="00BF5BBD" w:rsidRDefault="00BF5BBD" w:rsidP="00BF5BBD">
      <w:pPr>
        <w:autoSpaceDE w:val="0"/>
        <w:autoSpaceDN w:val="0"/>
        <w:adjustRightInd w:val="0"/>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536"/>
        <w:gridCol w:w="3969"/>
      </w:tblGrid>
      <w:tr w:rsidR="00BF5BBD" w:rsidTr="00BF5BBD">
        <w:tc>
          <w:tcPr>
            <w:tcW w:w="567" w:type="dxa"/>
            <w:vMerge w:val="restart"/>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4536" w:type="dxa"/>
            <w:vMerge w:val="restart"/>
            <w:tcBorders>
              <w:top w:val="single" w:sz="4" w:space="0" w:color="auto"/>
              <w:left w:val="single" w:sz="4" w:space="0" w:color="auto"/>
              <w:bottom w:val="single" w:sz="4" w:space="0" w:color="auto"/>
              <w:right w:val="single" w:sz="4" w:space="0" w:color="auto"/>
            </w:tcBorders>
          </w:tcPr>
          <w:p w:rsidR="00BF5BBD" w:rsidRDefault="00BF5BBD">
            <w:pPr>
              <w:autoSpaceDE w:val="0"/>
              <w:autoSpaceDN w:val="0"/>
              <w:adjustRightInd w:val="0"/>
              <w:spacing w:after="0" w:line="240" w:lineRule="auto"/>
              <w:jc w:val="center"/>
              <w:rPr>
                <w:rFonts w:ascii="Times New Roman" w:hAnsi="Times New Roman" w:cs="Times New Roman"/>
                <w:sz w:val="24"/>
                <w:szCs w:val="24"/>
              </w:rPr>
            </w:pPr>
          </w:p>
          <w:p w:rsidR="00BF5BBD" w:rsidRDefault="00BF5BB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должности </w:t>
            </w:r>
          </w:p>
        </w:tc>
        <w:tc>
          <w:tcPr>
            <w:tcW w:w="3969"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Должностной оклад (рублей)</w:t>
            </w:r>
          </w:p>
        </w:tc>
      </w:tr>
      <w:tr w:rsidR="00BF5BBD" w:rsidTr="00BF5BBD">
        <w:tc>
          <w:tcPr>
            <w:tcW w:w="0" w:type="auto"/>
            <w:vMerge/>
            <w:tcBorders>
              <w:top w:val="single" w:sz="4" w:space="0" w:color="auto"/>
              <w:left w:val="single" w:sz="4" w:space="0" w:color="auto"/>
              <w:bottom w:val="single" w:sz="4" w:space="0" w:color="auto"/>
              <w:right w:val="single" w:sz="4" w:space="0" w:color="auto"/>
            </w:tcBorders>
            <w:vAlign w:val="center"/>
            <w:hideMark/>
          </w:tcPr>
          <w:p w:rsidR="00BF5BBD" w:rsidRDefault="00BF5BBD">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BBD" w:rsidRDefault="00BF5BBD">
            <w:pPr>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Группа по оплате труда</w:t>
            </w:r>
          </w:p>
          <w:p w:rsidR="00BF5BBD" w:rsidRDefault="00BF5BB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заведующего</w:t>
            </w:r>
          </w:p>
        </w:tc>
      </w:tr>
      <w:tr w:rsidR="00BF5BBD" w:rsidTr="00BF5BBD">
        <w:tc>
          <w:tcPr>
            <w:tcW w:w="0" w:type="auto"/>
            <w:vMerge/>
            <w:tcBorders>
              <w:top w:val="single" w:sz="4" w:space="0" w:color="auto"/>
              <w:left w:val="single" w:sz="4" w:space="0" w:color="auto"/>
              <w:bottom w:val="single" w:sz="4" w:space="0" w:color="auto"/>
              <w:right w:val="single" w:sz="4" w:space="0" w:color="auto"/>
            </w:tcBorders>
            <w:vAlign w:val="center"/>
            <w:hideMark/>
          </w:tcPr>
          <w:p w:rsidR="00BF5BBD" w:rsidRDefault="00BF5BBD">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BBD" w:rsidRDefault="00BF5BBD">
            <w:pPr>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w:t>
            </w:r>
          </w:p>
        </w:tc>
      </w:tr>
      <w:tr w:rsidR="00BF5BBD" w:rsidTr="00BF5BBD">
        <w:tc>
          <w:tcPr>
            <w:tcW w:w="567"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4536"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969"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BF5BBD" w:rsidTr="00BF5BBD">
        <w:tc>
          <w:tcPr>
            <w:tcW w:w="567"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w:t>
            </w:r>
          </w:p>
        </w:tc>
        <w:tc>
          <w:tcPr>
            <w:tcW w:w="4536"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Заместитель заведующего по учебно-воспитательной работе</w:t>
            </w:r>
          </w:p>
        </w:tc>
        <w:tc>
          <w:tcPr>
            <w:tcW w:w="3969" w:type="dxa"/>
            <w:tcBorders>
              <w:top w:val="single" w:sz="4" w:space="0" w:color="auto"/>
              <w:left w:val="single" w:sz="4" w:space="0" w:color="auto"/>
              <w:bottom w:val="single" w:sz="4" w:space="0" w:color="auto"/>
              <w:right w:val="single" w:sz="4" w:space="0" w:color="auto"/>
            </w:tcBorders>
          </w:tcPr>
          <w:p w:rsidR="00BF5BBD" w:rsidRDefault="00BF5BBD">
            <w:pPr>
              <w:autoSpaceDE w:val="0"/>
              <w:autoSpaceDN w:val="0"/>
              <w:adjustRightInd w:val="0"/>
              <w:spacing w:after="0" w:line="240" w:lineRule="auto"/>
              <w:jc w:val="both"/>
              <w:rPr>
                <w:rFonts w:ascii="Times New Roman" w:hAnsi="Times New Roman" w:cs="Times New Roman"/>
                <w:sz w:val="24"/>
                <w:szCs w:val="24"/>
              </w:rPr>
            </w:pPr>
          </w:p>
          <w:p w:rsidR="00BF5BBD" w:rsidRDefault="00BF5BBD">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E2113B">
              <w:rPr>
                <w:rFonts w:ascii="Times New Roman" w:hAnsi="Times New Roman" w:cs="Times New Roman"/>
                <w:b/>
                <w:sz w:val="24"/>
                <w:szCs w:val="24"/>
              </w:rPr>
              <w:t>4 651</w:t>
            </w:r>
          </w:p>
        </w:tc>
      </w:tr>
    </w:tbl>
    <w:p w:rsidR="00BF5BBD" w:rsidRDefault="00BF5BBD" w:rsidP="00BF5BBD">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В размер должностного оклада заместителя заведующего по учебно-воспитательной работе учреждения включен </w:t>
      </w:r>
      <w:hyperlink r:id="rId7" w:history="1">
        <w:r>
          <w:rPr>
            <w:rStyle w:val="a3"/>
            <w:rFonts w:ascii="Times New Roman" w:hAnsi="Times New Roman" w:cs="Times New Roman"/>
            <w:color w:val="auto"/>
            <w:sz w:val="24"/>
            <w:szCs w:val="24"/>
            <w:u w:val="none"/>
          </w:rPr>
          <w:t>размер</w:t>
        </w:r>
      </w:hyperlink>
      <w:r>
        <w:rPr>
          <w:rFonts w:ascii="Times New Roman" w:hAnsi="Times New Roman" w:cs="Times New Roman"/>
          <w:sz w:val="24"/>
          <w:szCs w:val="24"/>
        </w:rPr>
        <w:t xml:space="preserve"> ежемесячной денежной компенсации на обеспечение книгоиздательской продукцией и периодическими изданиями.</w:t>
      </w:r>
    </w:p>
    <w:p w:rsidR="00BF5BBD" w:rsidRDefault="00BF5BBD" w:rsidP="00BF5BBD">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2.1.2. Должностной оклад  заместителя заведующего по административно-хозяйственной работе  устанавливаются (в зависимости от группы по оплате труда на 1 сентября текущего года): по </w:t>
      </w:r>
      <w:r>
        <w:rPr>
          <w:rFonts w:ascii="Times New Roman" w:hAnsi="Times New Roman" w:cs="Times New Roman"/>
          <w:sz w:val="24"/>
          <w:szCs w:val="24"/>
          <w:lang w:val="en-US"/>
        </w:rPr>
        <w:t>I</w:t>
      </w:r>
      <w:r>
        <w:rPr>
          <w:rFonts w:ascii="Times New Roman" w:hAnsi="Times New Roman" w:cs="Times New Roman"/>
          <w:sz w:val="24"/>
          <w:szCs w:val="24"/>
        </w:rPr>
        <w:t xml:space="preserve"> группе  оплаты труда в соответствии с приказом УО.</w:t>
      </w:r>
    </w:p>
    <w:p w:rsidR="00BF5BBD" w:rsidRDefault="00BF5BBD" w:rsidP="00BF5BBD">
      <w:pPr>
        <w:pStyle w:val="ConsPlusNonformat"/>
        <w:widowContro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4365"/>
        <w:gridCol w:w="4196"/>
      </w:tblGrid>
      <w:tr w:rsidR="00BF5BBD" w:rsidTr="00BF5BBD">
        <w:trPr>
          <w:trHeight w:val="229"/>
        </w:trPr>
        <w:tc>
          <w:tcPr>
            <w:tcW w:w="650" w:type="dxa"/>
            <w:vMerge w:val="restart"/>
            <w:tcBorders>
              <w:top w:val="single" w:sz="4" w:space="0" w:color="auto"/>
              <w:left w:val="single" w:sz="4" w:space="0" w:color="auto"/>
              <w:bottom w:val="single" w:sz="4" w:space="0" w:color="auto"/>
              <w:right w:val="single" w:sz="4" w:space="0" w:color="auto"/>
            </w:tcBorders>
          </w:tcPr>
          <w:p w:rsidR="00BF5BBD" w:rsidRDefault="00BF5BBD">
            <w:pPr>
              <w:autoSpaceDE w:val="0"/>
              <w:autoSpaceDN w:val="0"/>
              <w:adjustRightInd w:val="0"/>
              <w:spacing w:after="0" w:line="240" w:lineRule="auto"/>
              <w:jc w:val="center"/>
              <w:outlineLvl w:val="3"/>
              <w:rPr>
                <w:rFonts w:ascii="Times New Roman" w:hAnsi="Times New Roman" w:cs="Times New Roman"/>
                <w:sz w:val="24"/>
                <w:szCs w:val="24"/>
              </w:rPr>
            </w:pPr>
          </w:p>
          <w:p w:rsidR="00BF5BBD" w:rsidRDefault="00BF5BBD">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p w:rsidR="00BF5BBD" w:rsidRDefault="00BF5BBD">
            <w:pPr>
              <w:autoSpaceDE w:val="0"/>
              <w:autoSpaceDN w:val="0"/>
              <w:adjustRightInd w:val="0"/>
              <w:spacing w:after="0" w:line="240" w:lineRule="auto"/>
              <w:jc w:val="center"/>
              <w:outlineLvl w:val="3"/>
              <w:rPr>
                <w:rFonts w:ascii="Times New Roman" w:hAnsi="Times New Roman" w:cs="Times New Roman"/>
                <w:sz w:val="24"/>
                <w:szCs w:val="24"/>
              </w:rPr>
            </w:pPr>
          </w:p>
        </w:tc>
        <w:tc>
          <w:tcPr>
            <w:tcW w:w="4365" w:type="dxa"/>
            <w:vMerge w:val="restart"/>
            <w:tcBorders>
              <w:top w:val="single" w:sz="4" w:space="0" w:color="auto"/>
              <w:left w:val="single" w:sz="4" w:space="0" w:color="auto"/>
              <w:bottom w:val="single" w:sz="4" w:space="0" w:color="auto"/>
              <w:right w:val="single" w:sz="4" w:space="0" w:color="auto"/>
            </w:tcBorders>
          </w:tcPr>
          <w:p w:rsidR="00BF5BBD" w:rsidRDefault="00BF5BBD">
            <w:pPr>
              <w:autoSpaceDE w:val="0"/>
              <w:autoSpaceDN w:val="0"/>
              <w:adjustRightInd w:val="0"/>
              <w:spacing w:after="0" w:line="240" w:lineRule="auto"/>
              <w:jc w:val="center"/>
              <w:outlineLvl w:val="3"/>
              <w:rPr>
                <w:rFonts w:ascii="Times New Roman" w:hAnsi="Times New Roman" w:cs="Times New Roman"/>
                <w:sz w:val="24"/>
                <w:szCs w:val="24"/>
              </w:rPr>
            </w:pPr>
          </w:p>
          <w:p w:rsidR="00BF5BBD" w:rsidRDefault="00BF5BBD">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 xml:space="preserve">Наименование должности </w:t>
            </w:r>
          </w:p>
          <w:p w:rsidR="00BF5BBD" w:rsidRDefault="00BF5BBD">
            <w:pPr>
              <w:autoSpaceDE w:val="0"/>
              <w:autoSpaceDN w:val="0"/>
              <w:adjustRightInd w:val="0"/>
              <w:spacing w:after="0" w:line="240" w:lineRule="auto"/>
              <w:jc w:val="center"/>
              <w:outlineLvl w:val="3"/>
              <w:rPr>
                <w:rFonts w:ascii="Times New Roman" w:hAnsi="Times New Roman" w:cs="Times New Roman"/>
                <w:sz w:val="24"/>
                <w:szCs w:val="24"/>
              </w:rPr>
            </w:pPr>
          </w:p>
        </w:tc>
        <w:tc>
          <w:tcPr>
            <w:tcW w:w="4196"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spacing w:after="0" w:line="240" w:lineRule="auto"/>
              <w:jc w:val="center"/>
              <w:outlineLvl w:val="3"/>
              <w:rPr>
                <w:rFonts w:ascii="Times New Roman" w:hAnsi="Times New Roman" w:cs="Times New Roman"/>
                <w:b/>
                <w:sz w:val="24"/>
                <w:szCs w:val="24"/>
              </w:rPr>
            </w:pPr>
            <w:r>
              <w:rPr>
                <w:rFonts w:ascii="Times New Roman" w:hAnsi="Times New Roman" w:cs="Times New Roman"/>
                <w:b/>
                <w:sz w:val="24"/>
                <w:szCs w:val="24"/>
              </w:rPr>
              <w:t xml:space="preserve"> Должностной оклад (рублей)</w:t>
            </w:r>
          </w:p>
        </w:tc>
      </w:tr>
      <w:tr w:rsidR="00BF5BBD" w:rsidTr="00BF5BBD">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5BBD" w:rsidRDefault="00BF5BBD">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BBD" w:rsidRDefault="00BF5BBD">
            <w:pPr>
              <w:spacing w:after="0" w:line="240" w:lineRule="auto"/>
              <w:rPr>
                <w:rFonts w:ascii="Times New Roman" w:hAnsi="Times New Roman" w:cs="Times New Roman"/>
                <w:sz w:val="24"/>
                <w:szCs w:val="24"/>
              </w:rPr>
            </w:pPr>
          </w:p>
        </w:tc>
        <w:tc>
          <w:tcPr>
            <w:tcW w:w="4196"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Группа по оплате труда заведующего</w:t>
            </w:r>
          </w:p>
        </w:tc>
      </w:tr>
      <w:tr w:rsidR="00BF5BBD" w:rsidTr="00BF5BBD">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5BBD" w:rsidRDefault="00BF5BBD">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BBD" w:rsidRDefault="00BF5BBD">
            <w:pPr>
              <w:spacing w:after="0" w:line="240" w:lineRule="auto"/>
              <w:rPr>
                <w:rFonts w:ascii="Times New Roman" w:hAnsi="Times New Roman" w:cs="Times New Roman"/>
                <w:sz w:val="24"/>
                <w:szCs w:val="24"/>
              </w:rPr>
            </w:pPr>
          </w:p>
        </w:tc>
        <w:tc>
          <w:tcPr>
            <w:tcW w:w="4196"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spacing w:after="0" w:line="240" w:lineRule="auto"/>
              <w:jc w:val="center"/>
              <w:outlineLvl w:val="3"/>
              <w:rPr>
                <w:rFonts w:ascii="Times New Roman" w:hAnsi="Times New Roman" w:cs="Times New Roman"/>
                <w:sz w:val="24"/>
                <w:szCs w:val="24"/>
                <w:lang w:val="en-US"/>
              </w:rPr>
            </w:pPr>
            <w:r>
              <w:rPr>
                <w:rFonts w:ascii="Times New Roman" w:hAnsi="Times New Roman" w:cs="Times New Roman"/>
                <w:sz w:val="24"/>
                <w:szCs w:val="24"/>
                <w:lang w:val="en-US"/>
              </w:rPr>
              <w:t>I</w:t>
            </w:r>
          </w:p>
        </w:tc>
      </w:tr>
      <w:tr w:rsidR="00BF5BBD" w:rsidTr="00BF5BBD">
        <w:trPr>
          <w:trHeight w:val="371"/>
        </w:trPr>
        <w:tc>
          <w:tcPr>
            <w:tcW w:w="650"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1</w:t>
            </w:r>
          </w:p>
        </w:tc>
        <w:tc>
          <w:tcPr>
            <w:tcW w:w="4365"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w:t>
            </w:r>
          </w:p>
        </w:tc>
        <w:tc>
          <w:tcPr>
            <w:tcW w:w="4196" w:type="dxa"/>
            <w:tcBorders>
              <w:top w:val="single" w:sz="4" w:space="0" w:color="auto"/>
              <w:left w:val="single" w:sz="4" w:space="0" w:color="auto"/>
              <w:bottom w:val="single" w:sz="4" w:space="0" w:color="auto"/>
              <w:right w:val="single" w:sz="4" w:space="0" w:color="auto"/>
            </w:tcBorders>
          </w:tcPr>
          <w:p w:rsidR="00BF5BBD" w:rsidRDefault="00BF5BBD">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w:t>
            </w:r>
          </w:p>
          <w:p w:rsidR="00BF5BBD" w:rsidRDefault="00BF5BBD">
            <w:pPr>
              <w:autoSpaceDE w:val="0"/>
              <w:autoSpaceDN w:val="0"/>
              <w:adjustRightInd w:val="0"/>
              <w:spacing w:after="0" w:line="240" w:lineRule="auto"/>
              <w:jc w:val="center"/>
              <w:outlineLvl w:val="3"/>
              <w:rPr>
                <w:rFonts w:ascii="Times New Roman" w:hAnsi="Times New Roman" w:cs="Times New Roman"/>
                <w:sz w:val="24"/>
                <w:szCs w:val="24"/>
              </w:rPr>
            </w:pPr>
          </w:p>
        </w:tc>
      </w:tr>
      <w:tr w:rsidR="00BF5BBD" w:rsidTr="00BF5BBD">
        <w:trPr>
          <w:trHeight w:val="557"/>
        </w:trPr>
        <w:tc>
          <w:tcPr>
            <w:tcW w:w="650"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1.</w:t>
            </w:r>
          </w:p>
        </w:tc>
        <w:tc>
          <w:tcPr>
            <w:tcW w:w="4365"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Заместитель заведующего по административно-хозяйственной работе</w:t>
            </w:r>
          </w:p>
        </w:tc>
        <w:tc>
          <w:tcPr>
            <w:tcW w:w="4196" w:type="dxa"/>
            <w:tcBorders>
              <w:top w:val="single" w:sz="4" w:space="0" w:color="auto"/>
              <w:left w:val="single" w:sz="4" w:space="0" w:color="auto"/>
              <w:bottom w:val="single" w:sz="4" w:space="0" w:color="auto"/>
              <w:right w:val="single" w:sz="4" w:space="0" w:color="auto"/>
            </w:tcBorders>
          </w:tcPr>
          <w:p w:rsidR="00BF5BBD" w:rsidRDefault="00BF5BBD">
            <w:pPr>
              <w:autoSpaceDE w:val="0"/>
              <w:autoSpaceDN w:val="0"/>
              <w:adjustRightInd w:val="0"/>
              <w:spacing w:after="0" w:line="240" w:lineRule="auto"/>
              <w:jc w:val="center"/>
              <w:outlineLvl w:val="3"/>
              <w:rPr>
                <w:rFonts w:ascii="Times New Roman" w:hAnsi="Times New Roman" w:cs="Times New Roman"/>
                <w:sz w:val="24"/>
                <w:szCs w:val="24"/>
              </w:rPr>
            </w:pPr>
          </w:p>
          <w:p w:rsidR="00BF5BBD" w:rsidRDefault="00BF5BBD">
            <w:pPr>
              <w:autoSpaceDE w:val="0"/>
              <w:autoSpaceDN w:val="0"/>
              <w:adjustRightInd w:val="0"/>
              <w:spacing w:after="0" w:line="240" w:lineRule="auto"/>
              <w:jc w:val="center"/>
              <w:outlineLvl w:val="3"/>
              <w:rPr>
                <w:rFonts w:ascii="Times New Roman" w:hAnsi="Times New Roman" w:cs="Times New Roman"/>
                <w:b/>
                <w:sz w:val="24"/>
                <w:szCs w:val="24"/>
              </w:rPr>
            </w:pPr>
            <w:r>
              <w:rPr>
                <w:rFonts w:ascii="Times New Roman" w:hAnsi="Times New Roman" w:cs="Times New Roman"/>
                <w:b/>
                <w:sz w:val="24"/>
                <w:szCs w:val="24"/>
              </w:rPr>
              <w:t>2</w:t>
            </w:r>
            <w:r w:rsidR="00774097">
              <w:rPr>
                <w:rFonts w:ascii="Times New Roman" w:hAnsi="Times New Roman" w:cs="Times New Roman"/>
                <w:b/>
                <w:sz w:val="24"/>
                <w:szCs w:val="24"/>
              </w:rPr>
              <w:t>4 500</w:t>
            </w:r>
          </w:p>
        </w:tc>
      </w:tr>
    </w:tbl>
    <w:p w:rsidR="00BF5BBD" w:rsidRDefault="00BF5BBD" w:rsidP="00BF5BBD">
      <w:pPr>
        <w:autoSpaceDE w:val="0"/>
        <w:autoSpaceDN w:val="0"/>
        <w:adjustRightInd w:val="0"/>
        <w:spacing w:after="0" w:line="240" w:lineRule="auto"/>
        <w:jc w:val="both"/>
        <w:outlineLvl w:val="3"/>
        <w:rPr>
          <w:rFonts w:ascii="Times New Roman" w:hAnsi="Times New Roman" w:cs="Times New Roman"/>
          <w:sz w:val="24"/>
          <w:szCs w:val="24"/>
        </w:rPr>
      </w:pPr>
    </w:p>
    <w:p w:rsidR="00BF5BBD" w:rsidRDefault="00BF5BBD" w:rsidP="00BF5BBD">
      <w:pPr>
        <w:autoSpaceDE w:val="0"/>
        <w:autoSpaceDN w:val="0"/>
        <w:adjustRightInd w:val="0"/>
        <w:spacing w:after="0" w:line="240" w:lineRule="auto"/>
        <w:ind w:firstLine="720"/>
        <w:jc w:val="both"/>
        <w:outlineLvl w:val="3"/>
        <w:rPr>
          <w:rFonts w:ascii="Times New Roman" w:hAnsi="Times New Roman" w:cs="Times New Roman"/>
          <w:b/>
          <w:sz w:val="24"/>
          <w:szCs w:val="24"/>
        </w:rPr>
      </w:pPr>
      <w:r>
        <w:rPr>
          <w:rFonts w:ascii="Times New Roman" w:hAnsi="Times New Roman" w:cs="Times New Roman"/>
          <w:b/>
          <w:sz w:val="24"/>
          <w:szCs w:val="24"/>
        </w:rPr>
        <w:t>2.1.3. Должностные оклады, ставки заработной платы по профессиональной квалификационной группе «Должности работников учебно-вспомогательного персонала первого уровня»: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gridCol w:w="3960"/>
        <w:gridCol w:w="1902"/>
      </w:tblGrid>
      <w:tr w:rsidR="00BF5BBD" w:rsidTr="00BF5BBD">
        <w:tc>
          <w:tcPr>
            <w:tcW w:w="540"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3060" w:type="dxa"/>
            <w:tcBorders>
              <w:top w:val="single" w:sz="4" w:space="0" w:color="auto"/>
              <w:left w:val="single" w:sz="4" w:space="0" w:color="auto"/>
              <w:bottom w:val="single" w:sz="4" w:space="0" w:color="auto"/>
              <w:right w:val="single" w:sz="4" w:space="0" w:color="auto"/>
            </w:tcBorders>
            <w:vAlign w:val="center"/>
            <w:hideMark/>
          </w:tcPr>
          <w:p w:rsidR="00BF5BBD" w:rsidRDefault="00BF5BBD">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Квалификационный уровень</w:t>
            </w:r>
          </w:p>
        </w:tc>
        <w:tc>
          <w:tcPr>
            <w:tcW w:w="3960" w:type="dxa"/>
            <w:tcBorders>
              <w:top w:val="single" w:sz="4" w:space="0" w:color="auto"/>
              <w:left w:val="single" w:sz="4" w:space="0" w:color="auto"/>
              <w:bottom w:val="single" w:sz="4" w:space="0" w:color="auto"/>
              <w:right w:val="single" w:sz="4" w:space="0" w:color="auto"/>
            </w:tcBorders>
            <w:vAlign w:val="center"/>
            <w:hideMark/>
          </w:tcPr>
          <w:p w:rsidR="00BF5BBD" w:rsidRDefault="00BF5BBD">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Должности служащих, отнесенные к квалификационным уровням</w:t>
            </w:r>
          </w:p>
        </w:tc>
        <w:tc>
          <w:tcPr>
            <w:tcW w:w="1902" w:type="dxa"/>
            <w:tcBorders>
              <w:top w:val="single" w:sz="4" w:space="0" w:color="auto"/>
              <w:left w:val="single" w:sz="4" w:space="0" w:color="auto"/>
              <w:bottom w:val="single" w:sz="4" w:space="0" w:color="auto"/>
              <w:right w:val="single" w:sz="4" w:space="0" w:color="auto"/>
            </w:tcBorders>
            <w:vAlign w:val="center"/>
            <w:hideMark/>
          </w:tcPr>
          <w:p w:rsidR="00BF5BBD" w:rsidRDefault="00BF5BBD">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Должностной оклад (рублей)</w:t>
            </w:r>
          </w:p>
        </w:tc>
      </w:tr>
      <w:tr w:rsidR="00BF5BBD" w:rsidTr="00BF5BBD">
        <w:tc>
          <w:tcPr>
            <w:tcW w:w="540"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1</w:t>
            </w:r>
          </w:p>
        </w:tc>
        <w:tc>
          <w:tcPr>
            <w:tcW w:w="3060" w:type="dxa"/>
            <w:tcBorders>
              <w:top w:val="single" w:sz="4" w:space="0" w:color="auto"/>
              <w:left w:val="single" w:sz="4" w:space="0" w:color="auto"/>
              <w:bottom w:val="single" w:sz="4" w:space="0" w:color="auto"/>
              <w:right w:val="single" w:sz="4" w:space="0" w:color="auto"/>
            </w:tcBorders>
            <w:vAlign w:val="center"/>
            <w:hideMark/>
          </w:tcPr>
          <w:p w:rsidR="00BF5BBD" w:rsidRDefault="00BF5BBD">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w:t>
            </w:r>
          </w:p>
        </w:tc>
        <w:tc>
          <w:tcPr>
            <w:tcW w:w="3960" w:type="dxa"/>
            <w:tcBorders>
              <w:top w:val="single" w:sz="4" w:space="0" w:color="auto"/>
              <w:left w:val="single" w:sz="4" w:space="0" w:color="auto"/>
              <w:bottom w:val="single" w:sz="4" w:space="0" w:color="auto"/>
              <w:right w:val="single" w:sz="4" w:space="0" w:color="auto"/>
            </w:tcBorders>
            <w:vAlign w:val="center"/>
            <w:hideMark/>
          </w:tcPr>
          <w:p w:rsidR="00BF5BBD" w:rsidRDefault="00BF5BBD">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w:t>
            </w:r>
          </w:p>
        </w:tc>
        <w:tc>
          <w:tcPr>
            <w:tcW w:w="1902" w:type="dxa"/>
            <w:tcBorders>
              <w:top w:val="single" w:sz="4" w:space="0" w:color="auto"/>
              <w:left w:val="single" w:sz="4" w:space="0" w:color="auto"/>
              <w:bottom w:val="single" w:sz="4" w:space="0" w:color="auto"/>
              <w:right w:val="single" w:sz="4" w:space="0" w:color="auto"/>
            </w:tcBorders>
            <w:vAlign w:val="center"/>
            <w:hideMark/>
          </w:tcPr>
          <w:p w:rsidR="00BF5BBD" w:rsidRDefault="00BF5BBD">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4</w:t>
            </w:r>
          </w:p>
        </w:tc>
      </w:tr>
      <w:tr w:rsidR="00BF5BBD" w:rsidTr="00BF5BBD">
        <w:tc>
          <w:tcPr>
            <w:tcW w:w="540"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1.</w:t>
            </w:r>
          </w:p>
        </w:tc>
        <w:tc>
          <w:tcPr>
            <w:tcW w:w="3060" w:type="dxa"/>
            <w:tcBorders>
              <w:top w:val="single" w:sz="4" w:space="0" w:color="auto"/>
              <w:left w:val="single" w:sz="4" w:space="0" w:color="auto"/>
              <w:bottom w:val="single" w:sz="4" w:space="0" w:color="auto"/>
              <w:right w:val="single" w:sz="4" w:space="0" w:color="auto"/>
            </w:tcBorders>
            <w:vAlign w:val="center"/>
          </w:tcPr>
          <w:p w:rsidR="00BF5BBD" w:rsidRDefault="00BF5BBD">
            <w:pPr>
              <w:autoSpaceDE w:val="0"/>
              <w:autoSpaceDN w:val="0"/>
              <w:adjustRightInd w:val="0"/>
              <w:spacing w:after="0" w:line="240" w:lineRule="auto"/>
              <w:jc w:val="center"/>
              <w:outlineLvl w:val="3"/>
              <w:rPr>
                <w:rFonts w:ascii="Times New Roman" w:hAnsi="Times New Roman" w:cs="Times New Roman"/>
                <w:sz w:val="24"/>
                <w:szCs w:val="24"/>
              </w:rPr>
            </w:pPr>
          </w:p>
        </w:tc>
        <w:tc>
          <w:tcPr>
            <w:tcW w:w="3960" w:type="dxa"/>
            <w:tcBorders>
              <w:top w:val="single" w:sz="4" w:space="0" w:color="auto"/>
              <w:left w:val="single" w:sz="4" w:space="0" w:color="auto"/>
              <w:bottom w:val="single" w:sz="4" w:space="0" w:color="auto"/>
              <w:right w:val="single" w:sz="4" w:space="0" w:color="auto"/>
            </w:tcBorders>
            <w:vAlign w:val="center"/>
            <w:hideMark/>
          </w:tcPr>
          <w:p w:rsidR="00BF5BBD" w:rsidRDefault="00BF5BBD">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 xml:space="preserve"> Помощник воспитателя</w:t>
            </w:r>
          </w:p>
        </w:tc>
        <w:tc>
          <w:tcPr>
            <w:tcW w:w="1902" w:type="dxa"/>
            <w:tcBorders>
              <w:top w:val="single" w:sz="4" w:space="0" w:color="auto"/>
              <w:left w:val="single" w:sz="4" w:space="0" w:color="auto"/>
              <w:bottom w:val="single" w:sz="4" w:space="0" w:color="auto"/>
              <w:right w:val="single" w:sz="4" w:space="0" w:color="auto"/>
            </w:tcBorders>
            <w:vAlign w:val="center"/>
            <w:hideMark/>
          </w:tcPr>
          <w:p w:rsidR="00BF5BBD" w:rsidRDefault="00BF5BBD">
            <w:pPr>
              <w:autoSpaceDE w:val="0"/>
              <w:autoSpaceDN w:val="0"/>
              <w:adjustRightInd w:val="0"/>
              <w:spacing w:after="0" w:line="240" w:lineRule="auto"/>
              <w:jc w:val="center"/>
              <w:outlineLvl w:val="3"/>
              <w:rPr>
                <w:rFonts w:ascii="Times New Roman" w:hAnsi="Times New Roman" w:cs="Times New Roman"/>
                <w:b/>
                <w:sz w:val="24"/>
                <w:szCs w:val="24"/>
              </w:rPr>
            </w:pPr>
            <w:r>
              <w:rPr>
                <w:rFonts w:ascii="Times New Roman" w:hAnsi="Times New Roman" w:cs="Times New Roman"/>
                <w:b/>
                <w:sz w:val="24"/>
                <w:szCs w:val="24"/>
              </w:rPr>
              <w:t>5</w:t>
            </w:r>
            <w:r w:rsidR="00774097">
              <w:rPr>
                <w:rFonts w:ascii="Times New Roman" w:hAnsi="Times New Roman" w:cs="Times New Roman"/>
                <w:b/>
                <w:sz w:val="24"/>
                <w:szCs w:val="24"/>
              </w:rPr>
              <w:t xml:space="preserve"> 670</w:t>
            </w:r>
          </w:p>
        </w:tc>
      </w:tr>
    </w:tbl>
    <w:p w:rsidR="00BF5BBD" w:rsidRDefault="00BF5BBD" w:rsidP="00BF5BBD">
      <w:pPr>
        <w:autoSpaceDE w:val="0"/>
        <w:autoSpaceDN w:val="0"/>
        <w:adjustRightInd w:val="0"/>
        <w:spacing w:after="0" w:line="240" w:lineRule="auto"/>
        <w:jc w:val="both"/>
        <w:rPr>
          <w:rFonts w:ascii="Times New Roman" w:hAnsi="Times New Roman" w:cs="Times New Roman"/>
          <w:sz w:val="24"/>
          <w:szCs w:val="24"/>
        </w:rPr>
      </w:pPr>
    </w:p>
    <w:p w:rsidR="00BF5BBD" w:rsidRDefault="00BF5BBD" w:rsidP="00BF5BBD">
      <w:pPr>
        <w:autoSpaceDE w:val="0"/>
        <w:autoSpaceDN w:val="0"/>
        <w:adjustRightInd w:val="0"/>
        <w:spacing w:after="0" w:line="240" w:lineRule="auto"/>
        <w:ind w:firstLine="720"/>
        <w:jc w:val="both"/>
        <w:outlineLvl w:val="3"/>
        <w:rPr>
          <w:rFonts w:ascii="Times New Roman" w:hAnsi="Times New Roman" w:cs="Times New Roman"/>
          <w:b/>
          <w:sz w:val="24"/>
          <w:szCs w:val="24"/>
        </w:rPr>
      </w:pPr>
      <w:r>
        <w:rPr>
          <w:rFonts w:ascii="Times New Roman" w:hAnsi="Times New Roman" w:cs="Times New Roman"/>
          <w:b/>
          <w:sz w:val="24"/>
          <w:szCs w:val="24"/>
        </w:rPr>
        <w:t>2.1.4. Ставки заработной платы по профессиональной квалификационной группе «Должности педагогических работников»:</w:t>
      </w:r>
    </w:p>
    <w:tbl>
      <w:tblPr>
        <w:tblW w:w="100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2369"/>
        <w:gridCol w:w="5814"/>
        <w:gridCol w:w="1429"/>
      </w:tblGrid>
      <w:tr w:rsidR="00BF5BBD" w:rsidTr="00BF5BBD">
        <w:trPr>
          <w:trHeight w:val="147"/>
        </w:trPr>
        <w:tc>
          <w:tcPr>
            <w:tcW w:w="468"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368"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Квалификационный</w:t>
            </w:r>
          </w:p>
          <w:p w:rsidR="00BF5BBD" w:rsidRDefault="00BF5BBD">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уровень</w:t>
            </w:r>
          </w:p>
        </w:tc>
        <w:tc>
          <w:tcPr>
            <w:tcW w:w="5812"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Должности педагогических работников, отнесенные к квалификационным уровням</w:t>
            </w:r>
          </w:p>
        </w:tc>
        <w:tc>
          <w:tcPr>
            <w:tcW w:w="1428"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spacing w:after="0" w:line="240" w:lineRule="auto"/>
              <w:jc w:val="center"/>
              <w:outlineLvl w:val="3"/>
              <w:rPr>
                <w:rFonts w:ascii="Times New Roman" w:hAnsi="Times New Roman" w:cs="Times New Roman"/>
                <w:b/>
                <w:sz w:val="24"/>
                <w:szCs w:val="24"/>
              </w:rPr>
            </w:pPr>
            <w:r>
              <w:rPr>
                <w:rFonts w:ascii="Times New Roman" w:hAnsi="Times New Roman" w:cs="Times New Roman"/>
                <w:b/>
                <w:sz w:val="24"/>
                <w:szCs w:val="24"/>
              </w:rPr>
              <w:t xml:space="preserve"> Ставка заработной платы (рублей)</w:t>
            </w:r>
          </w:p>
        </w:tc>
      </w:tr>
      <w:tr w:rsidR="00BF5BBD" w:rsidTr="00BF5BBD">
        <w:trPr>
          <w:trHeight w:val="215"/>
        </w:trPr>
        <w:tc>
          <w:tcPr>
            <w:tcW w:w="468"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1</w:t>
            </w:r>
          </w:p>
        </w:tc>
        <w:tc>
          <w:tcPr>
            <w:tcW w:w="2368"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w:t>
            </w:r>
          </w:p>
        </w:tc>
        <w:tc>
          <w:tcPr>
            <w:tcW w:w="5812"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w:t>
            </w:r>
          </w:p>
        </w:tc>
        <w:tc>
          <w:tcPr>
            <w:tcW w:w="1428"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spacing w:after="0" w:line="240" w:lineRule="auto"/>
              <w:jc w:val="center"/>
              <w:outlineLvl w:val="3"/>
              <w:rPr>
                <w:rFonts w:ascii="Times New Roman" w:hAnsi="Times New Roman" w:cs="Times New Roman"/>
                <w:b/>
                <w:sz w:val="24"/>
                <w:szCs w:val="24"/>
              </w:rPr>
            </w:pPr>
            <w:r>
              <w:rPr>
                <w:rFonts w:ascii="Times New Roman" w:hAnsi="Times New Roman" w:cs="Times New Roman"/>
                <w:b/>
                <w:sz w:val="24"/>
                <w:szCs w:val="24"/>
              </w:rPr>
              <w:t>4</w:t>
            </w:r>
          </w:p>
        </w:tc>
      </w:tr>
      <w:tr w:rsidR="00BF5BBD" w:rsidTr="00BF5BBD">
        <w:trPr>
          <w:trHeight w:val="889"/>
        </w:trPr>
        <w:tc>
          <w:tcPr>
            <w:tcW w:w="468"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1.</w:t>
            </w:r>
          </w:p>
        </w:tc>
        <w:tc>
          <w:tcPr>
            <w:tcW w:w="2368"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1 квалификационный уровень</w:t>
            </w:r>
          </w:p>
        </w:tc>
        <w:tc>
          <w:tcPr>
            <w:tcW w:w="5812"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музыкальный руководитель;  </w:t>
            </w:r>
          </w:p>
        </w:tc>
        <w:tc>
          <w:tcPr>
            <w:tcW w:w="1428" w:type="dxa"/>
            <w:tcBorders>
              <w:top w:val="single" w:sz="4" w:space="0" w:color="auto"/>
              <w:left w:val="single" w:sz="4" w:space="0" w:color="auto"/>
              <w:bottom w:val="single" w:sz="4" w:space="0" w:color="auto"/>
              <w:right w:val="single" w:sz="4" w:space="0" w:color="auto"/>
            </w:tcBorders>
          </w:tcPr>
          <w:p w:rsidR="00BF5BBD" w:rsidRDefault="00BF5BBD">
            <w:pPr>
              <w:autoSpaceDE w:val="0"/>
              <w:autoSpaceDN w:val="0"/>
              <w:adjustRightInd w:val="0"/>
              <w:spacing w:after="0" w:line="240" w:lineRule="auto"/>
              <w:jc w:val="both"/>
              <w:outlineLvl w:val="3"/>
              <w:rPr>
                <w:rFonts w:ascii="Times New Roman" w:hAnsi="Times New Roman" w:cs="Times New Roman"/>
                <w:b/>
                <w:sz w:val="24"/>
                <w:szCs w:val="24"/>
              </w:rPr>
            </w:pPr>
          </w:p>
          <w:p w:rsidR="00BF5BBD" w:rsidRDefault="00BF5BBD">
            <w:pPr>
              <w:autoSpaceDE w:val="0"/>
              <w:autoSpaceDN w:val="0"/>
              <w:adjustRightInd w:val="0"/>
              <w:spacing w:after="0" w:line="240" w:lineRule="auto"/>
              <w:jc w:val="both"/>
              <w:outlineLvl w:val="3"/>
              <w:rPr>
                <w:rFonts w:ascii="Times New Roman" w:hAnsi="Times New Roman" w:cs="Times New Roman"/>
                <w:b/>
                <w:sz w:val="24"/>
                <w:szCs w:val="24"/>
              </w:rPr>
            </w:pPr>
            <w:r>
              <w:rPr>
                <w:rFonts w:ascii="Times New Roman" w:hAnsi="Times New Roman" w:cs="Times New Roman"/>
                <w:b/>
                <w:sz w:val="24"/>
                <w:szCs w:val="24"/>
              </w:rPr>
              <w:t>7684</w:t>
            </w:r>
          </w:p>
        </w:tc>
      </w:tr>
      <w:tr w:rsidR="00BF5BBD" w:rsidTr="00BF5BBD">
        <w:trPr>
          <w:trHeight w:val="1053"/>
        </w:trPr>
        <w:tc>
          <w:tcPr>
            <w:tcW w:w="468"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2.</w:t>
            </w:r>
          </w:p>
        </w:tc>
        <w:tc>
          <w:tcPr>
            <w:tcW w:w="2368"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3 квалификационный уровень</w:t>
            </w:r>
          </w:p>
        </w:tc>
        <w:tc>
          <w:tcPr>
            <w:tcW w:w="5812"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Воспитатель;  </w:t>
            </w:r>
          </w:p>
        </w:tc>
        <w:tc>
          <w:tcPr>
            <w:tcW w:w="1428" w:type="dxa"/>
            <w:tcBorders>
              <w:top w:val="single" w:sz="4" w:space="0" w:color="auto"/>
              <w:left w:val="single" w:sz="4" w:space="0" w:color="auto"/>
              <w:bottom w:val="single" w:sz="4" w:space="0" w:color="auto"/>
              <w:right w:val="single" w:sz="4" w:space="0" w:color="auto"/>
            </w:tcBorders>
          </w:tcPr>
          <w:p w:rsidR="00BF5BBD" w:rsidRDefault="00BF5BBD">
            <w:pPr>
              <w:autoSpaceDE w:val="0"/>
              <w:autoSpaceDN w:val="0"/>
              <w:adjustRightInd w:val="0"/>
              <w:spacing w:after="0" w:line="240" w:lineRule="auto"/>
              <w:jc w:val="both"/>
              <w:outlineLvl w:val="3"/>
              <w:rPr>
                <w:rFonts w:ascii="Times New Roman" w:hAnsi="Times New Roman" w:cs="Times New Roman"/>
                <w:b/>
                <w:sz w:val="24"/>
                <w:szCs w:val="24"/>
              </w:rPr>
            </w:pPr>
          </w:p>
          <w:p w:rsidR="00BF5BBD" w:rsidRDefault="00BF5BBD">
            <w:pPr>
              <w:autoSpaceDE w:val="0"/>
              <w:autoSpaceDN w:val="0"/>
              <w:adjustRightInd w:val="0"/>
              <w:spacing w:after="0" w:line="240" w:lineRule="auto"/>
              <w:jc w:val="both"/>
              <w:outlineLvl w:val="3"/>
              <w:rPr>
                <w:rFonts w:ascii="Times New Roman" w:hAnsi="Times New Roman" w:cs="Times New Roman"/>
                <w:b/>
                <w:sz w:val="24"/>
                <w:szCs w:val="24"/>
              </w:rPr>
            </w:pPr>
            <w:r>
              <w:rPr>
                <w:rFonts w:ascii="Times New Roman" w:hAnsi="Times New Roman" w:cs="Times New Roman"/>
                <w:b/>
                <w:sz w:val="24"/>
                <w:szCs w:val="24"/>
              </w:rPr>
              <w:t>8251</w:t>
            </w:r>
          </w:p>
        </w:tc>
      </w:tr>
    </w:tbl>
    <w:p w:rsidR="00BF5BBD" w:rsidRDefault="00BF5BBD" w:rsidP="00BF5BBD">
      <w:pPr>
        <w:autoSpaceDE w:val="0"/>
        <w:autoSpaceDN w:val="0"/>
        <w:adjustRightInd w:val="0"/>
        <w:spacing w:after="0" w:line="240" w:lineRule="auto"/>
        <w:outlineLvl w:val="2"/>
        <w:rPr>
          <w:rFonts w:ascii="Times New Roman" w:hAnsi="Times New Roman" w:cs="Times New Roman"/>
          <w:sz w:val="24"/>
          <w:szCs w:val="24"/>
        </w:rPr>
      </w:pPr>
    </w:p>
    <w:p w:rsidR="00BF5BBD" w:rsidRDefault="00BF5BBD" w:rsidP="00BF5BBD">
      <w:pPr>
        <w:autoSpaceDE w:val="0"/>
        <w:autoSpaceDN w:val="0"/>
        <w:adjustRightInd w:val="0"/>
        <w:spacing w:after="0" w:line="240" w:lineRule="auto"/>
        <w:jc w:val="center"/>
        <w:outlineLvl w:val="2"/>
        <w:rPr>
          <w:rFonts w:ascii="Times New Roman" w:hAnsi="Times New Roman" w:cs="Times New Roman"/>
          <w:sz w:val="24"/>
          <w:szCs w:val="24"/>
        </w:rPr>
      </w:pPr>
    </w:p>
    <w:p w:rsidR="00BF5BBD" w:rsidRDefault="00BF5BBD" w:rsidP="00BF5BBD">
      <w:pPr>
        <w:autoSpaceDE w:val="0"/>
        <w:autoSpaceDN w:val="0"/>
        <w:adjustRightInd w:val="0"/>
        <w:spacing w:after="0"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t>2.2. Размеры должностных окладов, ставок заработной платы работников, занимающих</w:t>
      </w:r>
    </w:p>
    <w:p w:rsidR="00BF5BBD" w:rsidRDefault="00BF5BBD" w:rsidP="00BF5BBD">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общеотраслевые должности служащих</w:t>
      </w:r>
    </w:p>
    <w:p w:rsidR="00BF5BBD" w:rsidRDefault="00BF5BBD" w:rsidP="00BF5BBD">
      <w:pPr>
        <w:autoSpaceDE w:val="0"/>
        <w:autoSpaceDN w:val="0"/>
        <w:adjustRightInd w:val="0"/>
        <w:spacing w:after="0" w:line="240" w:lineRule="auto"/>
        <w:ind w:firstLine="720"/>
        <w:jc w:val="center"/>
        <w:rPr>
          <w:rFonts w:ascii="Times New Roman" w:hAnsi="Times New Roman" w:cs="Times New Roman"/>
          <w:sz w:val="24"/>
          <w:szCs w:val="24"/>
        </w:rPr>
      </w:pPr>
    </w:p>
    <w:p w:rsidR="00BF5BBD" w:rsidRDefault="00BF5BBD" w:rsidP="00BF5BB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2.2.1. Размеры должностных окладов работников учреждения устанавливаются на основе отнесения занимаемых ими должностей к профессиональным квалификационным группам:</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Должности, отнесенные к ПКГ «Общеотраслевые должности служащих первого уровня» 5112 рублей.</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Должности, отнесенные к ПКГ «Общеотраслевые должности служащих второго уровня» 6946 рублей.</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Должности, отнесенные к ПКГ «Общеотраслевые должности служащих третьего уровня» 7906 рублей.</w:t>
      </w:r>
    </w:p>
    <w:p w:rsidR="00BF5BBD" w:rsidRDefault="00BF5BBD" w:rsidP="00BF5BBD">
      <w:pPr>
        <w:autoSpaceDE w:val="0"/>
        <w:autoSpaceDN w:val="0"/>
        <w:adjustRightInd w:val="0"/>
        <w:spacing w:after="0" w:line="240" w:lineRule="auto"/>
        <w:ind w:firstLine="540"/>
        <w:jc w:val="both"/>
        <w:rPr>
          <w:rFonts w:ascii="Times New Roman" w:hAnsi="Times New Roman" w:cs="Times New Roman"/>
          <w:sz w:val="24"/>
          <w:szCs w:val="24"/>
        </w:rPr>
      </w:pPr>
    </w:p>
    <w:tbl>
      <w:tblPr>
        <w:tblW w:w="9360" w:type="dxa"/>
        <w:tblInd w:w="70" w:type="dxa"/>
        <w:tblLayout w:type="fixed"/>
        <w:tblCellMar>
          <w:left w:w="70" w:type="dxa"/>
          <w:right w:w="70" w:type="dxa"/>
        </w:tblCellMar>
        <w:tblLook w:val="04A0" w:firstRow="1" w:lastRow="0" w:firstColumn="1" w:lastColumn="0" w:noHBand="0" w:noVBand="1"/>
      </w:tblPr>
      <w:tblGrid>
        <w:gridCol w:w="2340"/>
        <w:gridCol w:w="4860"/>
        <w:gridCol w:w="2160"/>
      </w:tblGrid>
      <w:tr w:rsidR="00BF5BBD" w:rsidTr="00BF5BBD">
        <w:trPr>
          <w:cantSplit/>
          <w:trHeight w:val="840"/>
        </w:trPr>
        <w:tc>
          <w:tcPr>
            <w:tcW w:w="7200" w:type="dxa"/>
            <w:gridSpan w:val="2"/>
            <w:tcBorders>
              <w:top w:val="single" w:sz="6" w:space="0" w:color="auto"/>
              <w:left w:val="single" w:sz="6" w:space="0" w:color="auto"/>
              <w:bottom w:val="single" w:sz="6" w:space="0" w:color="auto"/>
              <w:right w:val="single" w:sz="6" w:space="0" w:color="auto"/>
            </w:tcBorders>
            <w:hideMark/>
          </w:tcPr>
          <w:p w:rsidR="00BF5BBD" w:rsidRDefault="00BF5BBD">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Наименование должностей входящих в профессиональные квалификационные группы и квалификационные уровни</w:t>
            </w:r>
          </w:p>
        </w:tc>
        <w:tc>
          <w:tcPr>
            <w:tcW w:w="2160" w:type="dxa"/>
            <w:tcBorders>
              <w:top w:val="single" w:sz="6" w:space="0" w:color="auto"/>
              <w:left w:val="single" w:sz="6" w:space="0" w:color="auto"/>
              <w:bottom w:val="single" w:sz="6" w:space="0" w:color="auto"/>
              <w:right w:val="single" w:sz="6" w:space="0" w:color="auto"/>
            </w:tcBorders>
            <w:hideMark/>
          </w:tcPr>
          <w:p w:rsidR="00BF5BBD" w:rsidRDefault="00BF5BBD">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Должностной оклад, рублей</w:t>
            </w:r>
          </w:p>
        </w:tc>
      </w:tr>
      <w:tr w:rsidR="00BF5BBD" w:rsidTr="00BF5BBD">
        <w:trPr>
          <w:cantSplit/>
          <w:trHeight w:val="360"/>
        </w:trPr>
        <w:tc>
          <w:tcPr>
            <w:tcW w:w="9360" w:type="dxa"/>
            <w:gridSpan w:val="3"/>
            <w:tcBorders>
              <w:top w:val="single" w:sz="6" w:space="0" w:color="auto"/>
              <w:left w:val="single" w:sz="6" w:space="0" w:color="auto"/>
              <w:bottom w:val="single" w:sz="6" w:space="0" w:color="auto"/>
              <w:right w:val="single" w:sz="6" w:space="0" w:color="auto"/>
            </w:tcBorders>
            <w:hideMark/>
          </w:tcPr>
          <w:p w:rsidR="00BF5BBD" w:rsidRDefault="00BF5BBD">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Профессиональная квалификационная группа «Общеотраслевые должности служащих третьего уровня»</w:t>
            </w:r>
          </w:p>
        </w:tc>
      </w:tr>
      <w:tr w:rsidR="00BF5BBD" w:rsidTr="00BF5BBD">
        <w:trPr>
          <w:cantSplit/>
          <w:trHeight w:val="720"/>
        </w:trPr>
        <w:tc>
          <w:tcPr>
            <w:tcW w:w="2340" w:type="dxa"/>
            <w:tcBorders>
              <w:top w:val="single" w:sz="6" w:space="0" w:color="auto"/>
              <w:left w:val="single" w:sz="6" w:space="0" w:color="auto"/>
              <w:bottom w:val="single" w:sz="6" w:space="0" w:color="auto"/>
              <w:right w:val="single" w:sz="6" w:space="0" w:color="auto"/>
            </w:tcBorders>
            <w:hideMark/>
          </w:tcPr>
          <w:p w:rsidR="00BF5BBD" w:rsidRDefault="00BF5BBD">
            <w:pPr>
              <w:pStyle w:val="ConsPlusCell"/>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3 квалификационный уровень</w:t>
            </w:r>
          </w:p>
        </w:tc>
        <w:tc>
          <w:tcPr>
            <w:tcW w:w="4860" w:type="dxa"/>
            <w:tcBorders>
              <w:top w:val="single" w:sz="6" w:space="0" w:color="auto"/>
              <w:left w:val="single" w:sz="6" w:space="0" w:color="auto"/>
              <w:bottom w:val="single" w:sz="6" w:space="0" w:color="auto"/>
              <w:right w:val="single" w:sz="6" w:space="0" w:color="auto"/>
            </w:tcBorders>
            <w:hideMark/>
          </w:tcPr>
          <w:p w:rsidR="00BF5BBD" w:rsidRDefault="00BF5BBD">
            <w:pPr>
              <w:pStyle w:val="ConsPlusCell"/>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*I категория:  экономист</w:t>
            </w:r>
            <w:r w:rsidR="0096566D">
              <w:rPr>
                <w:rFonts w:ascii="Times New Roman" w:hAnsi="Times New Roman" w:cs="Times New Roman"/>
                <w:sz w:val="24"/>
                <w:szCs w:val="24"/>
              </w:rPr>
              <w:t xml:space="preserve">, </w:t>
            </w:r>
            <w:proofErr w:type="spellStart"/>
            <w:r w:rsidR="0096566D">
              <w:rPr>
                <w:rFonts w:ascii="Times New Roman" w:hAnsi="Times New Roman" w:cs="Times New Roman"/>
                <w:sz w:val="24"/>
                <w:szCs w:val="24"/>
              </w:rPr>
              <w:t>юристконсульт</w:t>
            </w:r>
            <w:proofErr w:type="spellEnd"/>
            <w:r w:rsidR="0096566D">
              <w:rPr>
                <w:rFonts w:ascii="Times New Roman" w:hAnsi="Times New Roman" w:cs="Times New Roman"/>
                <w:sz w:val="24"/>
                <w:szCs w:val="24"/>
              </w:rPr>
              <w:t xml:space="preserve"> </w:t>
            </w:r>
          </w:p>
        </w:tc>
        <w:tc>
          <w:tcPr>
            <w:tcW w:w="2160" w:type="dxa"/>
            <w:tcBorders>
              <w:top w:val="single" w:sz="6" w:space="0" w:color="auto"/>
              <w:left w:val="single" w:sz="6" w:space="0" w:color="auto"/>
              <w:bottom w:val="single" w:sz="6" w:space="0" w:color="auto"/>
              <w:right w:val="single" w:sz="6" w:space="0" w:color="auto"/>
            </w:tcBorders>
            <w:hideMark/>
          </w:tcPr>
          <w:p w:rsidR="00BF5BBD" w:rsidRDefault="00BF5BBD">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8</w:t>
            </w:r>
            <w:r w:rsidR="00774097">
              <w:rPr>
                <w:rFonts w:ascii="Times New Roman" w:hAnsi="Times New Roman" w:cs="Times New Roman"/>
                <w:sz w:val="24"/>
                <w:szCs w:val="24"/>
              </w:rPr>
              <w:t>658</w:t>
            </w:r>
          </w:p>
        </w:tc>
      </w:tr>
    </w:tbl>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*требования к квалификационным уровням (в соответствии с «Квалификационным справочником должностей руководителей, специалистов и других служащих», утвержденным Постановлением Минтруда РФ от 21.08.1998 № 37 в редакции от 14.03.2011 № 194):</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 квалификационный уровень, без категории:</w:t>
      </w:r>
    </w:p>
    <w:p w:rsidR="00BF5BBD" w:rsidRDefault="00BF5BBD" w:rsidP="00BF5B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Среднее профессиональное (экономическое) образование без предъявления требований к стажу работы или начальное профессиональное образование, специальная подготовка по установленной программе и стаж работы по учету и контролю не менее 3 лет;</w:t>
      </w:r>
    </w:p>
    <w:p w:rsidR="00BF5BBD" w:rsidRDefault="00BF5BBD" w:rsidP="00BF5B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- 2 квалификационный уровень, II категория:</w:t>
      </w:r>
    </w:p>
    <w:p w:rsidR="00BF5BBD" w:rsidRDefault="00BF5BBD" w:rsidP="00BF5B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Высшее профессиональное (экономическое) образование без предъявления к стажу работы или среднее профессиональное (экономическое) образование и стаж работы в должности бухгалтера не менее 3 лет;</w:t>
      </w:r>
    </w:p>
    <w:p w:rsidR="00BF5BBD" w:rsidRDefault="00BF5BBD" w:rsidP="00BF5BBD">
      <w:pPr>
        <w:tabs>
          <w:tab w:val="left" w:pos="68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- 3 квалификационный уровень, I категория:</w:t>
      </w:r>
      <w:r>
        <w:rPr>
          <w:rFonts w:ascii="Times New Roman" w:hAnsi="Times New Roman" w:cs="Times New Roman"/>
          <w:sz w:val="24"/>
          <w:szCs w:val="24"/>
        </w:rPr>
        <w:tab/>
      </w:r>
    </w:p>
    <w:p w:rsidR="00BF5BBD" w:rsidRDefault="00BF5BBD" w:rsidP="00BF5B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Высшее профессиональное (экономическое) образование и стаж работы в должности бухгалтера II категории не менее 3 лет.</w:t>
      </w:r>
    </w:p>
    <w:p w:rsidR="00BF5BBD" w:rsidRDefault="00BF5BBD" w:rsidP="00BF5BBD">
      <w:pPr>
        <w:autoSpaceDE w:val="0"/>
        <w:autoSpaceDN w:val="0"/>
        <w:adjustRightInd w:val="0"/>
        <w:spacing w:after="0" w:line="240" w:lineRule="auto"/>
        <w:jc w:val="both"/>
        <w:rPr>
          <w:rFonts w:ascii="Times New Roman" w:hAnsi="Times New Roman" w:cs="Times New Roman"/>
          <w:color w:val="FF0000"/>
          <w:sz w:val="24"/>
          <w:szCs w:val="24"/>
        </w:rPr>
      </w:pPr>
    </w:p>
    <w:p w:rsidR="00BF5BBD" w:rsidRDefault="00BF5BBD" w:rsidP="00BF5BBD">
      <w:pPr>
        <w:autoSpaceDE w:val="0"/>
        <w:autoSpaceDN w:val="0"/>
        <w:adjustRightInd w:val="0"/>
        <w:spacing w:after="0" w:line="240" w:lineRule="auto"/>
        <w:ind w:firstLine="720"/>
        <w:jc w:val="center"/>
        <w:outlineLvl w:val="2"/>
        <w:rPr>
          <w:rFonts w:ascii="Times New Roman" w:hAnsi="Times New Roman" w:cs="Times New Roman"/>
          <w:b/>
          <w:sz w:val="24"/>
          <w:szCs w:val="24"/>
        </w:rPr>
      </w:pPr>
      <w:r>
        <w:rPr>
          <w:rFonts w:ascii="Times New Roman" w:hAnsi="Times New Roman" w:cs="Times New Roman"/>
          <w:b/>
          <w:sz w:val="24"/>
          <w:szCs w:val="24"/>
        </w:rPr>
        <w:t>2.3. Размеры должностных окладов, ставок заработной платы работников, осуществляющих профессиональную деятельность по профессиям рабочих</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2.3.1. Размеры окладов рабочих учреждения  устанавливаются в зависимости от разрядов выполняемых работ:</w:t>
      </w:r>
    </w:p>
    <w:p w:rsidR="00BF5BBD" w:rsidRDefault="00BF5BBD" w:rsidP="00BF5BBD">
      <w:pPr>
        <w:autoSpaceDE w:val="0"/>
        <w:autoSpaceDN w:val="0"/>
        <w:adjustRightInd w:val="0"/>
        <w:spacing w:after="0" w:line="240" w:lineRule="auto"/>
        <w:ind w:firstLine="540"/>
        <w:jc w:val="both"/>
        <w:rPr>
          <w:rFonts w:ascii="Times New Roman" w:hAnsi="Times New Roman" w:cs="Times New Roman"/>
          <w:sz w:val="24"/>
          <w:szCs w:val="24"/>
        </w:rPr>
      </w:pPr>
    </w:p>
    <w:tbl>
      <w:tblPr>
        <w:tblW w:w="9540" w:type="dxa"/>
        <w:tblInd w:w="70" w:type="dxa"/>
        <w:tblLayout w:type="fixed"/>
        <w:tblCellMar>
          <w:left w:w="70" w:type="dxa"/>
          <w:right w:w="70" w:type="dxa"/>
        </w:tblCellMar>
        <w:tblLook w:val="04A0" w:firstRow="1" w:lastRow="0" w:firstColumn="1" w:lastColumn="0" w:noHBand="0" w:noVBand="1"/>
      </w:tblPr>
      <w:tblGrid>
        <w:gridCol w:w="7965"/>
        <w:gridCol w:w="1575"/>
      </w:tblGrid>
      <w:tr w:rsidR="00BF5BBD" w:rsidTr="00BF5BBD">
        <w:trPr>
          <w:cantSplit/>
          <w:trHeight w:val="480"/>
        </w:trPr>
        <w:tc>
          <w:tcPr>
            <w:tcW w:w="7965" w:type="dxa"/>
            <w:tcBorders>
              <w:top w:val="single" w:sz="6" w:space="0" w:color="auto"/>
              <w:left w:val="single" w:sz="6" w:space="0" w:color="auto"/>
              <w:bottom w:val="single" w:sz="6" w:space="0" w:color="auto"/>
              <w:right w:val="single" w:sz="6" w:space="0" w:color="auto"/>
            </w:tcBorders>
            <w:hideMark/>
          </w:tcPr>
          <w:p w:rsidR="00BF5BBD" w:rsidRDefault="00BF5BBD">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 xml:space="preserve">1 разряд работ в соответствии с Единым                    </w:t>
            </w:r>
            <w:r>
              <w:rPr>
                <w:rFonts w:ascii="Times New Roman" w:hAnsi="Times New Roman" w:cs="Times New Roman"/>
                <w:sz w:val="24"/>
                <w:szCs w:val="24"/>
              </w:rPr>
              <w:br/>
              <w:t xml:space="preserve">тарифно-квалификационным справочником работ и профессий  рабочих – сторож; дворник; уборщик служебных помещений; кладовщик; садовник; вахтер                                                   </w:t>
            </w:r>
          </w:p>
        </w:tc>
        <w:tc>
          <w:tcPr>
            <w:tcW w:w="1575" w:type="dxa"/>
            <w:tcBorders>
              <w:top w:val="single" w:sz="6" w:space="0" w:color="auto"/>
              <w:left w:val="single" w:sz="6" w:space="0" w:color="auto"/>
              <w:bottom w:val="single" w:sz="6" w:space="0" w:color="auto"/>
              <w:right w:val="single" w:sz="6" w:space="0" w:color="auto"/>
            </w:tcBorders>
            <w:hideMark/>
          </w:tcPr>
          <w:p w:rsidR="00BF5BBD" w:rsidRDefault="00A15E4F">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5 249</w:t>
            </w:r>
            <w:r w:rsidR="00BF5BBD">
              <w:rPr>
                <w:rFonts w:ascii="Times New Roman" w:hAnsi="Times New Roman" w:cs="Times New Roman"/>
                <w:sz w:val="24"/>
                <w:szCs w:val="24"/>
              </w:rPr>
              <w:t xml:space="preserve"> рублей  </w:t>
            </w:r>
          </w:p>
        </w:tc>
      </w:tr>
      <w:tr w:rsidR="00BF5BBD" w:rsidTr="00BF5BBD">
        <w:trPr>
          <w:cantSplit/>
          <w:trHeight w:val="480"/>
        </w:trPr>
        <w:tc>
          <w:tcPr>
            <w:tcW w:w="7965" w:type="dxa"/>
            <w:tcBorders>
              <w:top w:val="single" w:sz="6" w:space="0" w:color="auto"/>
              <w:left w:val="single" w:sz="6" w:space="0" w:color="auto"/>
              <w:bottom w:val="single" w:sz="6" w:space="0" w:color="auto"/>
              <w:right w:val="single" w:sz="6" w:space="0" w:color="auto"/>
            </w:tcBorders>
            <w:hideMark/>
          </w:tcPr>
          <w:p w:rsidR="00BF5BBD" w:rsidRDefault="00BF5BBD">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 xml:space="preserve">2 разряд работ в соответствии с Единым                    </w:t>
            </w:r>
            <w:r>
              <w:rPr>
                <w:rFonts w:ascii="Times New Roman" w:hAnsi="Times New Roman" w:cs="Times New Roman"/>
                <w:sz w:val="24"/>
                <w:szCs w:val="24"/>
              </w:rPr>
              <w:br/>
              <w:t xml:space="preserve">тарифно-квалификационным справочником работ и профессий рабочих: кухонный рабочий; рабочий по стирке и ремонту спецодежды; кастелянша.                                                   </w:t>
            </w:r>
          </w:p>
        </w:tc>
        <w:tc>
          <w:tcPr>
            <w:tcW w:w="1575" w:type="dxa"/>
            <w:tcBorders>
              <w:top w:val="single" w:sz="6" w:space="0" w:color="auto"/>
              <w:left w:val="single" w:sz="6" w:space="0" w:color="auto"/>
              <w:bottom w:val="single" w:sz="6" w:space="0" w:color="auto"/>
              <w:right w:val="single" w:sz="6" w:space="0" w:color="auto"/>
            </w:tcBorders>
            <w:hideMark/>
          </w:tcPr>
          <w:p w:rsidR="00BF5BBD" w:rsidRDefault="00A15E4F">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5 498</w:t>
            </w:r>
            <w:r w:rsidR="00BF5BBD">
              <w:rPr>
                <w:rFonts w:ascii="Times New Roman" w:hAnsi="Times New Roman" w:cs="Times New Roman"/>
                <w:sz w:val="24"/>
                <w:szCs w:val="24"/>
              </w:rPr>
              <w:t xml:space="preserve"> рублей  </w:t>
            </w:r>
          </w:p>
        </w:tc>
      </w:tr>
      <w:tr w:rsidR="00BF5BBD" w:rsidTr="00BF5BBD">
        <w:trPr>
          <w:cantSplit/>
          <w:trHeight w:val="480"/>
        </w:trPr>
        <w:tc>
          <w:tcPr>
            <w:tcW w:w="7965" w:type="dxa"/>
            <w:tcBorders>
              <w:top w:val="single" w:sz="6" w:space="0" w:color="auto"/>
              <w:left w:val="single" w:sz="6" w:space="0" w:color="auto"/>
              <w:bottom w:val="single" w:sz="6" w:space="0" w:color="auto"/>
              <w:right w:val="single" w:sz="6" w:space="0" w:color="auto"/>
            </w:tcBorders>
            <w:hideMark/>
          </w:tcPr>
          <w:p w:rsidR="00BF5BBD" w:rsidRDefault="00BF5BBD">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 xml:space="preserve">3 разряд работ в соответствии с Единым                    </w:t>
            </w:r>
            <w:r>
              <w:rPr>
                <w:rFonts w:ascii="Times New Roman" w:hAnsi="Times New Roman" w:cs="Times New Roman"/>
                <w:sz w:val="24"/>
                <w:szCs w:val="24"/>
              </w:rPr>
              <w:br/>
              <w:t xml:space="preserve">тарифно-квалификационным справочником работ и профессий рабочих: - рабочий по комплексному обслуживанию  и ремонту зданий.                                                   </w:t>
            </w:r>
          </w:p>
        </w:tc>
        <w:tc>
          <w:tcPr>
            <w:tcW w:w="1575" w:type="dxa"/>
            <w:tcBorders>
              <w:top w:val="single" w:sz="6" w:space="0" w:color="auto"/>
              <w:left w:val="single" w:sz="6" w:space="0" w:color="auto"/>
              <w:bottom w:val="single" w:sz="6" w:space="0" w:color="auto"/>
              <w:right w:val="single" w:sz="6" w:space="0" w:color="auto"/>
            </w:tcBorders>
            <w:hideMark/>
          </w:tcPr>
          <w:p w:rsidR="00BF5BBD" w:rsidRDefault="00A15E4F" w:rsidP="00A15E4F">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5 747</w:t>
            </w:r>
            <w:r w:rsidR="00BF5BBD">
              <w:rPr>
                <w:rFonts w:ascii="Times New Roman" w:hAnsi="Times New Roman" w:cs="Times New Roman"/>
                <w:sz w:val="24"/>
                <w:szCs w:val="24"/>
              </w:rPr>
              <w:t xml:space="preserve">рублей  </w:t>
            </w:r>
          </w:p>
        </w:tc>
      </w:tr>
      <w:tr w:rsidR="00BF5BBD" w:rsidTr="00BF5BBD">
        <w:trPr>
          <w:cantSplit/>
          <w:trHeight w:val="480"/>
        </w:trPr>
        <w:tc>
          <w:tcPr>
            <w:tcW w:w="7965" w:type="dxa"/>
            <w:tcBorders>
              <w:top w:val="single" w:sz="6" w:space="0" w:color="auto"/>
              <w:left w:val="single" w:sz="6" w:space="0" w:color="auto"/>
              <w:bottom w:val="single" w:sz="6" w:space="0" w:color="auto"/>
              <w:right w:val="single" w:sz="6" w:space="0" w:color="auto"/>
            </w:tcBorders>
            <w:hideMark/>
          </w:tcPr>
          <w:p w:rsidR="00BF5BBD" w:rsidRDefault="00BF5BBD">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 xml:space="preserve">4 разряд работ в соответствии с Единым                    </w:t>
            </w:r>
            <w:r>
              <w:rPr>
                <w:rFonts w:ascii="Times New Roman" w:hAnsi="Times New Roman" w:cs="Times New Roman"/>
                <w:sz w:val="24"/>
                <w:szCs w:val="24"/>
              </w:rPr>
              <w:br/>
              <w:t xml:space="preserve">тарифно-квалификационным справочником работ и профессий  рабочих: - повар                                                   </w:t>
            </w:r>
          </w:p>
        </w:tc>
        <w:tc>
          <w:tcPr>
            <w:tcW w:w="1575" w:type="dxa"/>
            <w:tcBorders>
              <w:top w:val="single" w:sz="6" w:space="0" w:color="auto"/>
              <w:left w:val="single" w:sz="6" w:space="0" w:color="auto"/>
              <w:bottom w:val="single" w:sz="6" w:space="0" w:color="auto"/>
              <w:right w:val="single" w:sz="6" w:space="0" w:color="auto"/>
            </w:tcBorders>
            <w:hideMark/>
          </w:tcPr>
          <w:p w:rsidR="00BF5BBD" w:rsidRDefault="00A15E4F">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7 244</w:t>
            </w:r>
            <w:r w:rsidR="00BF5BBD">
              <w:rPr>
                <w:rFonts w:ascii="Times New Roman" w:hAnsi="Times New Roman" w:cs="Times New Roman"/>
                <w:sz w:val="24"/>
                <w:szCs w:val="24"/>
              </w:rPr>
              <w:t xml:space="preserve"> рублей  </w:t>
            </w:r>
          </w:p>
        </w:tc>
      </w:tr>
      <w:tr w:rsidR="00BF5BBD" w:rsidTr="00BF5BBD">
        <w:trPr>
          <w:cantSplit/>
          <w:trHeight w:val="480"/>
        </w:trPr>
        <w:tc>
          <w:tcPr>
            <w:tcW w:w="7965" w:type="dxa"/>
            <w:tcBorders>
              <w:top w:val="single" w:sz="6" w:space="0" w:color="auto"/>
              <w:left w:val="single" w:sz="6" w:space="0" w:color="auto"/>
              <w:bottom w:val="single" w:sz="6" w:space="0" w:color="auto"/>
              <w:right w:val="single" w:sz="6" w:space="0" w:color="auto"/>
            </w:tcBorders>
            <w:hideMark/>
          </w:tcPr>
          <w:p w:rsidR="00BF5BBD" w:rsidRDefault="00BF5BBD">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 xml:space="preserve">5 разряд работ в соответствии с Единым                    </w:t>
            </w:r>
            <w:r>
              <w:rPr>
                <w:rFonts w:ascii="Times New Roman" w:hAnsi="Times New Roman" w:cs="Times New Roman"/>
                <w:sz w:val="24"/>
                <w:szCs w:val="24"/>
              </w:rPr>
              <w:br/>
              <w:t xml:space="preserve">тарифно-квалификационным справочником работ и профессий рабочих – повар;                                                   </w:t>
            </w:r>
          </w:p>
        </w:tc>
        <w:tc>
          <w:tcPr>
            <w:tcW w:w="1575" w:type="dxa"/>
            <w:tcBorders>
              <w:top w:val="single" w:sz="6" w:space="0" w:color="auto"/>
              <w:left w:val="single" w:sz="6" w:space="0" w:color="auto"/>
              <w:bottom w:val="single" w:sz="6" w:space="0" w:color="auto"/>
              <w:right w:val="single" w:sz="6" w:space="0" w:color="auto"/>
            </w:tcBorders>
            <w:hideMark/>
          </w:tcPr>
          <w:p w:rsidR="00BF5BBD" w:rsidRDefault="00A15E4F">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7 330</w:t>
            </w:r>
            <w:r w:rsidR="00BF5BBD">
              <w:rPr>
                <w:rFonts w:ascii="Times New Roman" w:hAnsi="Times New Roman" w:cs="Times New Roman"/>
                <w:sz w:val="24"/>
                <w:szCs w:val="24"/>
              </w:rPr>
              <w:t xml:space="preserve"> рублей  </w:t>
            </w:r>
          </w:p>
        </w:tc>
      </w:tr>
    </w:tbl>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p>
    <w:p w:rsidR="00BF5BBD" w:rsidRDefault="00BF5BBD" w:rsidP="00BF5BBD">
      <w:pPr>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Выплаты компенсационного характера</w:t>
      </w:r>
    </w:p>
    <w:p w:rsidR="00BF5BBD" w:rsidRDefault="00BF5BBD" w:rsidP="00BF5BBD">
      <w:pPr>
        <w:autoSpaceDE w:val="0"/>
        <w:autoSpaceDN w:val="0"/>
        <w:adjustRightInd w:val="0"/>
        <w:spacing w:after="0" w:line="240" w:lineRule="auto"/>
        <w:ind w:firstLine="540"/>
        <w:jc w:val="both"/>
        <w:rPr>
          <w:rFonts w:ascii="Times New Roman" w:hAnsi="Times New Roman" w:cs="Times New Roman"/>
          <w:color w:val="FF0000"/>
          <w:sz w:val="24"/>
          <w:szCs w:val="24"/>
        </w:rPr>
      </w:pP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3.1. Выплаты компенсационного характера устанавливаются к должностным окладам, ставкам заработной платы работников.</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 Выплаты компенсационного характера, размеры и условия их осуществления устанавливаются коллективным договором, с учетом настоящего Положения. 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коллективным договором.</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3.3. Размеры и условия осуществления выплат компенсационного характера конкретизируются в трудовых договорах работников.</w:t>
      </w:r>
    </w:p>
    <w:p w:rsidR="00BF5BBD" w:rsidRDefault="00BF5BBD" w:rsidP="00BF5BBD">
      <w:pPr>
        <w:autoSpaceDE w:val="0"/>
        <w:autoSpaceDN w:val="0"/>
        <w:adjustRightInd w:val="0"/>
        <w:spacing w:after="0" w:line="240" w:lineRule="auto"/>
        <w:ind w:firstLine="720"/>
        <w:jc w:val="both"/>
        <w:outlineLvl w:val="2"/>
        <w:rPr>
          <w:rFonts w:ascii="Times New Roman" w:hAnsi="Times New Roman" w:cs="Times New Roman"/>
          <w:sz w:val="24"/>
          <w:szCs w:val="24"/>
        </w:rPr>
      </w:pPr>
      <w:r>
        <w:rPr>
          <w:rFonts w:ascii="Times New Roman" w:hAnsi="Times New Roman" w:cs="Times New Roman"/>
          <w:sz w:val="24"/>
          <w:szCs w:val="24"/>
        </w:rPr>
        <w:t>3.4. Выплаты работникам, занятым на работах, с вредными условиями труда.</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3.4.1. </w:t>
      </w:r>
      <w:proofErr w:type="gramStart"/>
      <w:r>
        <w:rPr>
          <w:rFonts w:ascii="Times New Roman" w:hAnsi="Times New Roman" w:cs="Times New Roman"/>
          <w:sz w:val="24"/>
          <w:szCs w:val="24"/>
        </w:rPr>
        <w:t>Оплата труда работников, занятых на работах с вредными условиями труда, устанавливается в повышенном размере по сравнению с установленными для различных видов работ с допустимыми условиями труда, но не ниже размеров, установленных законодательными и иными нормативными правовыми актами.</w:t>
      </w:r>
      <w:proofErr w:type="gramEnd"/>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Работникам учреждения по результатам проведения аттестации рабочих мест за работу в условиях труда, превышающих гигиенические нормативы, предусматриваются выплаты не ниже 4 процентов тарифной ставки (оклада) за работу с вредными условиями труда, предусмотренные статьей 147 Трудового кодекса Российской Федерации, в том числе:</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до 12 процентов ставки (оклада) за тяжелые и вредные условия труда;</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Перечень работников и конкретный размер доплаты работникам определяется учреждением в зависимости от продолжительности их работы в неблагоприятных условиях труда и закрепляется в коллективном договоре.</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Установленные работнику размеры и (или) условия повышенной оплаты труда занятым на работах  с вредными условиями труда не могут быть ухудшены, а размеры снижены по сравнению с порядком, условиями и размерами фактически реализуемых компенсационных мер по состоянию на 01 января 2014 г. и результатов аттестации рабочих мест.</w:t>
      </w:r>
    </w:p>
    <w:tbl>
      <w:tblPr>
        <w:tblStyle w:val="a9"/>
        <w:tblW w:w="0" w:type="auto"/>
        <w:tblLook w:val="04A0" w:firstRow="1" w:lastRow="0" w:firstColumn="1" w:lastColumn="0" w:noHBand="0" w:noVBand="1"/>
      </w:tblPr>
      <w:tblGrid>
        <w:gridCol w:w="534"/>
        <w:gridCol w:w="5846"/>
        <w:gridCol w:w="3191"/>
      </w:tblGrid>
      <w:tr w:rsidR="00BF5BBD" w:rsidTr="00BF5BBD">
        <w:tc>
          <w:tcPr>
            <w:tcW w:w="534" w:type="dxa"/>
            <w:tcBorders>
              <w:top w:val="single" w:sz="4" w:space="0" w:color="auto"/>
              <w:left w:val="single" w:sz="4" w:space="0" w:color="auto"/>
              <w:bottom w:val="single" w:sz="4" w:space="0" w:color="auto"/>
              <w:right w:val="single" w:sz="4" w:space="0" w:color="auto"/>
            </w:tcBorders>
          </w:tcPr>
          <w:p w:rsidR="00BF5BBD" w:rsidRDefault="00BF5BBD">
            <w:pPr>
              <w:autoSpaceDE w:val="0"/>
              <w:autoSpaceDN w:val="0"/>
              <w:adjustRightInd w:val="0"/>
              <w:jc w:val="both"/>
              <w:rPr>
                <w:color w:val="FF0000"/>
                <w:sz w:val="24"/>
                <w:szCs w:val="24"/>
              </w:rPr>
            </w:pPr>
          </w:p>
        </w:tc>
        <w:tc>
          <w:tcPr>
            <w:tcW w:w="5846" w:type="dxa"/>
            <w:tcBorders>
              <w:top w:val="single" w:sz="4" w:space="0" w:color="auto"/>
              <w:left w:val="single" w:sz="4" w:space="0" w:color="auto"/>
              <w:bottom w:val="single" w:sz="4" w:space="0" w:color="auto"/>
              <w:right w:val="single" w:sz="4" w:space="0" w:color="auto"/>
            </w:tcBorders>
          </w:tcPr>
          <w:p w:rsidR="00BF5BBD" w:rsidRDefault="00BF5BBD">
            <w:pPr>
              <w:snapToGrid w:val="0"/>
              <w:rPr>
                <w:color w:val="FF0000"/>
                <w:sz w:val="24"/>
                <w:szCs w:val="24"/>
              </w:rPr>
            </w:pPr>
          </w:p>
        </w:tc>
        <w:tc>
          <w:tcPr>
            <w:tcW w:w="3191"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jc w:val="center"/>
              <w:rPr>
                <w:sz w:val="24"/>
                <w:szCs w:val="24"/>
              </w:rPr>
            </w:pPr>
            <w:r>
              <w:rPr>
                <w:sz w:val="24"/>
                <w:szCs w:val="24"/>
              </w:rPr>
              <w:t>%</w:t>
            </w:r>
          </w:p>
        </w:tc>
      </w:tr>
      <w:tr w:rsidR="00BF5BBD" w:rsidTr="00BF5BBD">
        <w:tc>
          <w:tcPr>
            <w:tcW w:w="534"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jc w:val="both"/>
              <w:rPr>
                <w:sz w:val="24"/>
                <w:szCs w:val="24"/>
              </w:rPr>
            </w:pPr>
            <w:r>
              <w:rPr>
                <w:sz w:val="24"/>
                <w:szCs w:val="24"/>
              </w:rPr>
              <w:t>1</w:t>
            </w:r>
          </w:p>
        </w:tc>
        <w:tc>
          <w:tcPr>
            <w:tcW w:w="5846" w:type="dxa"/>
            <w:tcBorders>
              <w:top w:val="single" w:sz="4" w:space="0" w:color="auto"/>
              <w:left w:val="single" w:sz="4" w:space="0" w:color="auto"/>
              <w:bottom w:val="single" w:sz="4" w:space="0" w:color="auto"/>
              <w:right w:val="single" w:sz="4" w:space="0" w:color="auto"/>
            </w:tcBorders>
            <w:hideMark/>
          </w:tcPr>
          <w:p w:rsidR="00BF5BBD" w:rsidRDefault="00BF5BBD">
            <w:pPr>
              <w:snapToGrid w:val="0"/>
              <w:rPr>
                <w:sz w:val="24"/>
                <w:szCs w:val="24"/>
              </w:rPr>
            </w:pPr>
            <w:r>
              <w:rPr>
                <w:sz w:val="24"/>
                <w:szCs w:val="24"/>
              </w:rPr>
              <w:t>Всем работникам, работающим непосредственно с детьми при переводе МБДОУ  ( группы ) на особо санитарн</w:t>
            </w:r>
            <w:proofErr w:type="gramStart"/>
            <w:r>
              <w:rPr>
                <w:sz w:val="24"/>
                <w:szCs w:val="24"/>
              </w:rPr>
              <w:t>о-</w:t>
            </w:r>
            <w:proofErr w:type="gramEnd"/>
            <w:r>
              <w:rPr>
                <w:sz w:val="24"/>
                <w:szCs w:val="24"/>
              </w:rPr>
              <w:t xml:space="preserve"> эпидемиологический режим работы.</w:t>
            </w:r>
          </w:p>
        </w:tc>
        <w:tc>
          <w:tcPr>
            <w:tcW w:w="3191"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jc w:val="center"/>
              <w:rPr>
                <w:sz w:val="24"/>
                <w:szCs w:val="24"/>
              </w:rPr>
            </w:pPr>
            <w:r>
              <w:rPr>
                <w:sz w:val="24"/>
                <w:szCs w:val="24"/>
              </w:rPr>
              <w:t xml:space="preserve"> 12</w:t>
            </w:r>
          </w:p>
        </w:tc>
      </w:tr>
      <w:tr w:rsidR="00BF5BBD" w:rsidTr="00BF5BBD">
        <w:tc>
          <w:tcPr>
            <w:tcW w:w="534"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jc w:val="both"/>
              <w:rPr>
                <w:sz w:val="24"/>
                <w:szCs w:val="24"/>
              </w:rPr>
            </w:pPr>
            <w:r>
              <w:rPr>
                <w:sz w:val="24"/>
                <w:szCs w:val="24"/>
              </w:rPr>
              <w:t>2</w:t>
            </w:r>
          </w:p>
        </w:tc>
        <w:tc>
          <w:tcPr>
            <w:tcW w:w="5846" w:type="dxa"/>
            <w:tcBorders>
              <w:top w:val="single" w:sz="4" w:space="0" w:color="auto"/>
              <w:left w:val="single" w:sz="4" w:space="0" w:color="auto"/>
              <w:bottom w:val="single" w:sz="4" w:space="0" w:color="auto"/>
              <w:right w:val="single" w:sz="4" w:space="0" w:color="auto"/>
            </w:tcBorders>
            <w:hideMark/>
          </w:tcPr>
          <w:p w:rsidR="00BF5BBD" w:rsidRDefault="00BF5BBD">
            <w:pPr>
              <w:snapToGrid w:val="0"/>
              <w:rPr>
                <w:sz w:val="24"/>
                <w:szCs w:val="24"/>
              </w:rPr>
            </w:pPr>
            <w:r>
              <w:rPr>
                <w:sz w:val="24"/>
                <w:szCs w:val="24"/>
              </w:rPr>
              <w:t xml:space="preserve">Рабочему  по стирке и ремонту спецодежды за тяжесть трудового процесса </w:t>
            </w:r>
          </w:p>
        </w:tc>
        <w:tc>
          <w:tcPr>
            <w:tcW w:w="3191"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jc w:val="center"/>
              <w:rPr>
                <w:sz w:val="24"/>
                <w:szCs w:val="24"/>
              </w:rPr>
            </w:pPr>
            <w:r>
              <w:rPr>
                <w:sz w:val="24"/>
                <w:szCs w:val="24"/>
              </w:rPr>
              <w:t>8</w:t>
            </w:r>
          </w:p>
        </w:tc>
      </w:tr>
      <w:tr w:rsidR="00BF5BBD" w:rsidTr="00BF5BBD">
        <w:tc>
          <w:tcPr>
            <w:tcW w:w="534"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jc w:val="both"/>
              <w:rPr>
                <w:sz w:val="24"/>
                <w:szCs w:val="24"/>
              </w:rPr>
            </w:pPr>
            <w:r>
              <w:rPr>
                <w:sz w:val="24"/>
                <w:szCs w:val="24"/>
              </w:rPr>
              <w:t>3</w:t>
            </w:r>
          </w:p>
        </w:tc>
        <w:tc>
          <w:tcPr>
            <w:tcW w:w="5846" w:type="dxa"/>
            <w:tcBorders>
              <w:top w:val="single" w:sz="4" w:space="0" w:color="auto"/>
              <w:left w:val="single" w:sz="4" w:space="0" w:color="auto"/>
              <w:bottom w:val="single" w:sz="4" w:space="0" w:color="auto"/>
              <w:right w:val="single" w:sz="4" w:space="0" w:color="auto"/>
            </w:tcBorders>
            <w:hideMark/>
          </w:tcPr>
          <w:p w:rsidR="00BF5BBD" w:rsidRDefault="00BF5BBD">
            <w:pPr>
              <w:snapToGrid w:val="0"/>
              <w:rPr>
                <w:sz w:val="24"/>
                <w:szCs w:val="24"/>
              </w:rPr>
            </w:pPr>
            <w:r>
              <w:rPr>
                <w:sz w:val="24"/>
                <w:szCs w:val="24"/>
              </w:rPr>
              <w:t xml:space="preserve">Поварам  за работу  в горячем цеху за микроклимат </w:t>
            </w:r>
          </w:p>
        </w:tc>
        <w:tc>
          <w:tcPr>
            <w:tcW w:w="3191"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jc w:val="center"/>
              <w:rPr>
                <w:sz w:val="24"/>
                <w:szCs w:val="24"/>
              </w:rPr>
            </w:pPr>
            <w:r>
              <w:rPr>
                <w:sz w:val="24"/>
                <w:szCs w:val="24"/>
              </w:rPr>
              <w:t>12</w:t>
            </w:r>
          </w:p>
        </w:tc>
      </w:tr>
      <w:tr w:rsidR="00BF5BBD" w:rsidTr="00BF5BBD">
        <w:tc>
          <w:tcPr>
            <w:tcW w:w="534"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jc w:val="both"/>
              <w:rPr>
                <w:sz w:val="24"/>
                <w:szCs w:val="24"/>
              </w:rPr>
            </w:pPr>
            <w:r>
              <w:rPr>
                <w:sz w:val="24"/>
                <w:szCs w:val="24"/>
              </w:rPr>
              <w:t>4</w:t>
            </w:r>
          </w:p>
        </w:tc>
        <w:tc>
          <w:tcPr>
            <w:tcW w:w="5846" w:type="dxa"/>
            <w:tcBorders>
              <w:top w:val="single" w:sz="4" w:space="0" w:color="auto"/>
              <w:left w:val="single" w:sz="4" w:space="0" w:color="auto"/>
              <w:bottom w:val="single" w:sz="4" w:space="0" w:color="auto"/>
              <w:right w:val="single" w:sz="4" w:space="0" w:color="auto"/>
            </w:tcBorders>
            <w:hideMark/>
          </w:tcPr>
          <w:p w:rsidR="00BF5BBD" w:rsidRDefault="00BF5BBD">
            <w:pPr>
              <w:snapToGrid w:val="0"/>
              <w:rPr>
                <w:sz w:val="24"/>
                <w:szCs w:val="24"/>
              </w:rPr>
            </w:pPr>
            <w:r>
              <w:rPr>
                <w:sz w:val="24"/>
                <w:szCs w:val="24"/>
              </w:rPr>
              <w:t xml:space="preserve">Кухонному рабочему за микроклимат </w:t>
            </w:r>
          </w:p>
        </w:tc>
        <w:tc>
          <w:tcPr>
            <w:tcW w:w="3191"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jc w:val="center"/>
              <w:rPr>
                <w:sz w:val="24"/>
                <w:szCs w:val="24"/>
              </w:rPr>
            </w:pPr>
            <w:r>
              <w:rPr>
                <w:sz w:val="24"/>
                <w:szCs w:val="24"/>
              </w:rPr>
              <w:t>12</w:t>
            </w:r>
          </w:p>
        </w:tc>
      </w:tr>
      <w:tr w:rsidR="00BF5BBD" w:rsidTr="00BF5BBD">
        <w:tc>
          <w:tcPr>
            <w:tcW w:w="534"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jc w:val="both"/>
              <w:rPr>
                <w:sz w:val="24"/>
                <w:szCs w:val="24"/>
              </w:rPr>
            </w:pPr>
            <w:r>
              <w:rPr>
                <w:sz w:val="24"/>
                <w:szCs w:val="24"/>
              </w:rPr>
              <w:t>5</w:t>
            </w:r>
          </w:p>
        </w:tc>
        <w:tc>
          <w:tcPr>
            <w:tcW w:w="5846" w:type="dxa"/>
            <w:tcBorders>
              <w:top w:val="single" w:sz="4" w:space="0" w:color="auto"/>
              <w:left w:val="single" w:sz="4" w:space="0" w:color="auto"/>
              <w:bottom w:val="single" w:sz="4" w:space="0" w:color="auto"/>
              <w:right w:val="single" w:sz="4" w:space="0" w:color="auto"/>
            </w:tcBorders>
            <w:hideMark/>
          </w:tcPr>
          <w:p w:rsidR="00BF5BBD" w:rsidRDefault="00BF5BBD">
            <w:pPr>
              <w:snapToGrid w:val="0"/>
              <w:rPr>
                <w:sz w:val="24"/>
                <w:szCs w:val="24"/>
              </w:rPr>
            </w:pPr>
            <w:r>
              <w:rPr>
                <w:sz w:val="24"/>
                <w:szCs w:val="24"/>
              </w:rPr>
              <w:t>Уборщику служебных помещений за тяжесть трудового процесса</w:t>
            </w:r>
          </w:p>
        </w:tc>
        <w:tc>
          <w:tcPr>
            <w:tcW w:w="3191"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jc w:val="center"/>
              <w:rPr>
                <w:sz w:val="24"/>
                <w:szCs w:val="24"/>
              </w:rPr>
            </w:pPr>
            <w:r>
              <w:rPr>
                <w:sz w:val="24"/>
                <w:szCs w:val="24"/>
              </w:rPr>
              <w:t>4</w:t>
            </w:r>
          </w:p>
        </w:tc>
      </w:tr>
      <w:tr w:rsidR="00BF5BBD" w:rsidTr="00BF5BBD">
        <w:tc>
          <w:tcPr>
            <w:tcW w:w="534"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jc w:val="both"/>
              <w:rPr>
                <w:sz w:val="24"/>
                <w:szCs w:val="24"/>
              </w:rPr>
            </w:pPr>
            <w:r>
              <w:rPr>
                <w:sz w:val="24"/>
                <w:szCs w:val="24"/>
              </w:rPr>
              <w:t>6</w:t>
            </w:r>
          </w:p>
        </w:tc>
        <w:tc>
          <w:tcPr>
            <w:tcW w:w="5846"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jc w:val="both"/>
              <w:rPr>
                <w:sz w:val="24"/>
                <w:szCs w:val="24"/>
              </w:rPr>
            </w:pPr>
            <w:r>
              <w:rPr>
                <w:sz w:val="24"/>
                <w:szCs w:val="24"/>
              </w:rPr>
              <w:t xml:space="preserve">Главному бухгалтеру за освещенность рабочей поверхности </w:t>
            </w:r>
          </w:p>
        </w:tc>
        <w:tc>
          <w:tcPr>
            <w:tcW w:w="3191"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jc w:val="center"/>
              <w:rPr>
                <w:sz w:val="24"/>
                <w:szCs w:val="24"/>
              </w:rPr>
            </w:pPr>
            <w:r>
              <w:rPr>
                <w:sz w:val="24"/>
                <w:szCs w:val="24"/>
              </w:rPr>
              <w:t>4</w:t>
            </w:r>
          </w:p>
        </w:tc>
      </w:tr>
      <w:tr w:rsidR="00BF5BBD" w:rsidTr="00BF5BBD">
        <w:tc>
          <w:tcPr>
            <w:tcW w:w="534"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jc w:val="both"/>
              <w:rPr>
                <w:sz w:val="24"/>
                <w:szCs w:val="24"/>
              </w:rPr>
            </w:pPr>
            <w:r>
              <w:rPr>
                <w:sz w:val="24"/>
                <w:szCs w:val="24"/>
              </w:rPr>
              <w:t>7</w:t>
            </w:r>
          </w:p>
        </w:tc>
        <w:tc>
          <w:tcPr>
            <w:tcW w:w="5846" w:type="dxa"/>
            <w:tcBorders>
              <w:top w:val="single" w:sz="4" w:space="0" w:color="auto"/>
              <w:left w:val="single" w:sz="4" w:space="0" w:color="auto"/>
              <w:bottom w:val="single" w:sz="4" w:space="0" w:color="auto"/>
              <w:right w:val="single" w:sz="4" w:space="0" w:color="auto"/>
            </w:tcBorders>
            <w:hideMark/>
          </w:tcPr>
          <w:p w:rsidR="00BF5BBD" w:rsidRDefault="00BF5BBD">
            <w:pPr>
              <w:rPr>
                <w:sz w:val="24"/>
                <w:szCs w:val="24"/>
              </w:rPr>
            </w:pPr>
            <w:r>
              <w:rPr>
                <w:sz w:val="24"/>
                <w:szCs w:val="24"/>
              </w:rPr>
              <w:t xml:space="preserve">Заместителю заведующего по АХР за  освещенность рабочей поверхности </w:t>
            </w:r>
          </w:p>
        </w:tc>
        <w:tc>
          <w:tcPr>
            <w:tcW w:w="3191"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jc w:val="center"/>
              <w:rPr>
                <w:sz w:val="24"/>
                <w:szCs w:val="24"/>
              </w:rPr>
            </w:pPr>
            <w:r>
              <w:rPr>
                <w:sz w:val="24"/>
                <w:szCs w:val="24"/>
              </w:rPr>
              <w:t>4</w:t>
            </w:r>
          </w:p>
        </w:tc>
      </w:tr>
      <w:tr w:rsidR="00BF5BBD" w:rsidTr="00BF5BBD">
        <w:tc>
          <w:tcPr>
            <w:tcW w:w="534"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jc w:val="both"/>
              <w:rPr>
                <w:sz w:val="24"/>
                <w:szCs w:val="24"/>
              </w:rPr>
            </w:pPr>
            <w:r>
              <w:rPr>
                <w:sz w:val="24"/>
                <w:szCs w:val="24"/>
              </w:rPr>
              <w:t>8</w:t>
            </w:r>
          </w:p>
        </w:tc>
        <w:tc>
          <w:tcPr>
            <w:tcW w:w="5846" w:type="dxa"/>
            <w:tcBorders>
              <w:top w:val="single" w:sz="4" w:space="0" w:color="auto"/>
              <w:left w:val="single" w:sz="4" w:space="0" w:color="auto"/>
              <w:bottom w:val="single" w:sz="4" w:space="0" w:color="auto"/>
              <w:right w:val="single" w:sz="4" w:space="0" w:color="auto"/>
            </w:tcBorders>
            <w:hideMark/>
          </w:tcPr>
          <w:p w:rsidR="00BF5BBD" w:rsidRDefault="00BF5BBD">
            <w:pPr>
              <w:rPr>
                <w:sz w:val="24"/>
                <w:szCs w:val="24"/>
              </w:rPr>
            </w:pPr>
            <w:r>
              <w:rPr>
                <w:sz w:val="24"/>
                <w:szCs w:val="24"/>
              </w:rPr>
              <w:t xml:space="preserve">Бухгалтеру за  освещенность рабочей поверхности </w:t>
            </w:r>
          </w:p>
        </w:tc>
        <w:tc>
          <w:tcPr>
            <w:tcW w:w="3191"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jc w:val="center"/>
              <w:rPr>
                <w:sz w:val="24"/>
                <w:szCs w:val="24"/>
              </w:rPr>
            </w:pPr>
            <w:r>
              <w:rPr>
                <w:sz w:val="24"/>
                <w:szCs w:val="24"/>
              </w:rPr>
              <w:t>4</w:t>
            </w:r>
          </w:p>
        </w:tc>
      </w:tr>
      <w:tr w:rsidR="00BF5BBD" w:rsidTr="00BF5BBD">
        <w:tc>
          <w:tcPr>
            <w:tcW w:w="534"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jc w:val="both"/>
              <w:rPr>
                <w:sz w:val="24"/>
                <w:szCs w:val="24"/>
              </w:rPr>
            </w:pPr>
            <w:r>
              <w:rPr>
                <w:sz w:val="24"/>
                <w:szCs w:val="24"/>
              </w:rPr>
              <w:t>9</w:t>
            </w:r>
          </w:p>
        </w:tc>
        <w:tc>
          <w:tcPr>
            <w:tcW w:w="5846" w:type="dxa"/>
            <w:tcBorders>
              <w:top w:val="single" w:sz="4" w:space="0" w:color="auto"/>
              <w:left w:val="single" w:sz="4" w:space="0" w:color="auto"/>
              <w:bottom w:val="single" w:sz="4" w:space="0" w:color="auto"/>
              <w:right w:val="single" w:sz="4" w:space="0" w:color="auto"/>
            </w:tcBorders>
            <w:hideMark/>
          </w:tcPr>
          <w:p w:rsidR="00BF5BBD" w:rsidRDefault="00BF5BBD">
            <w:pPr>
              <w:rPr>
                <w:sz w:val="24"/>
                <w:szCs w:val="24"/>
              </w:rPr>
            </w:pPr>
            <w:r>
              <w:rPr>
                <w:sz w:val="24"/>
                <w:szCs w:val="24"/>
              </w:rPr>
              <w:t xml:space="preserve">Дворнику  за тяжесть трудового процесса </w:t>
            </w:r>
          </w:p>
        </w:tc>
        <w:tc>
          <w:tcPr>
            <w:tcW w:w="3191"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jc w:val="center"/>
              <w:rPr>
                <w:sz w:val="24"/>
                <w:szCs w:val="24"/>
              </w:rPr>
            </w:pPr>
            <w:r>
              <w:rPr>
                <w:sz w:val="24"/>
                <w:szCs w:val="24"/>
              </w:rPr>
              <w:t>4</w:t>
            </w:r>
          </w:p>
        </w:tc>
      </w:tr>
      <w:tr w:rsidR="00BF5BBD" w:rsidTr="00BF5BBD">
        <w:tc>
          <w:tcPr>
            <w:tcW w:w="534"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jc w:val="both"/>
              <w:rPr>
                <w:sz w:val="24"/>
                <w:szCs w:val="24"/>
              </w:rPr>
            </w:pPr>
            <w:r>
              <w:rPr>
                <w:sz w:val="24"/>
                <w:szCs w:val="24"/>
              </w:rPr>
              <w:t>10</w:t>
            </w:r>
          </w:p>
        </w:tc>
        <w:tc>
          <w:tcPr>
            <w:tcW w:w="5846" w:type="dxa"/>
            <w:tcBorders>
              <w:top w:val="single" w:sz="4" w:space="0" w:color="auto"/>
              <w:left w:val="single" w:sz="4" w:space="0" w:color="auto"/>
              <w:bottom w:val="single" w:sz="4" w:space="0" w:color="auto"/>
              <w:right w:val="single" w:sz="4" w:space="0" w:color="auto"/>
            </w:tcBorders>
            <w:hideMark/>
          </w:tcPr>
          <w:p w:rsidR="00BF5BBD" w:rsidRDefault="00BF5BBD">
            <w:pPr>
              <w:rPr>
                <w:sz w:val="24"/>
                <w:szCs w:val="24"/>
              </w:rPr>
            </w:pPr>
            <w:r>
              <w:rPr>
                <w:sz w:val="24"/>
                <w:szCs w:val="24"/>
              </w:rPr>
              <w:t>Зам</w:t>
            </w:r>
            <w:proofErr w:type="gramStart"/>
            <w:r>
              <w:rPr>
                <w:sz w:val="24"/>
                <w:szCs w:val="24"/>
              </w:rPr>
              <w:t>.з</w:t>
            </w:r>
            <w:proofErr w:type="gramEnd"/>
            <w:r>
              <w:rPr>
                <w:sz w:val="24"/>
                <w:szCs w:val="24"/>
              </w:rPr>
              <w:t>ав. по УВР за воздействие вредных факторов труда</w:t>
            </w:r>
          </w:p>
        </w:tc>
        <w:tc>
          <w:tcPr>
            <w:tcW w:w="3191"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jc w:val="center"/>
              <w:rPr>
                <w:sz w:val="24"/>
                <w:szCs w:val="24"/>
              </w:rPr>
            </w:pPr>
            <w:r>
              <w:rPr>
                <w:sz w:val="24"/>
                <w:szCs w:val="24"/>
              </w:rPr>
              <w:t>4</w:t>
            </w:r>
          </w:p>
        </w:tc>
      </w:tr>
      <w:tr w:rsidR="00BF5BBD" w:rsidTr="00BF5BBD">
        <w:tc>
          <w:tcPr>
            <w:tcW w:w="534"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jc w:val="both"/>
              <w:rPr>
                <w:sz w:val="24"/>
                <w:szCs w:val="24"/>
              </w:rPr>
            </w:pPr>
            <w:r>
              <w:rPr>
                <w:sz w:val="24"/>
                <w:szCs w:val="24"/>
              </w:rPr>
              <w:t>11</w:t>
            </w:r>
          </w:p>
        </w:tc>
        <w:tc>
          <w:tcPr>
            <w:tcW w:w="5846"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jc w:val="both"/>
              <w:rPr>
                <w:sz w:val="24"/>
                <w:szCs w:val="24"/>
              </w:rPr>
            </w:pPr>
            <w:r>
              <w:rPr>
                <w:sz w:val="24"/>
                <w:szCs w:val="24"/>
              </w:rPr>
              <w:t>Кастелянше за работу во вредных условиях труда</w:t>
            </w:r>
          </w:p>
        </w:tc>
        <w:tc>
          <w:tcPr>
            <w:tcW w:w="3191"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jc w:val="center"/>
              <w:rPr>
                <w:sz w:val="24"/>
                <w:szCs w:val="24"/>
              </w:rPr>
            </w:pPr>
            <w:r>
              <w:rPr>
                <w:sz w:val="24"/>
                <w:szCs w:val="24"/>
              </w:rPr>
              <w:t>4</w:t>
            </w:r>
          </w:p>
        </w:tc>
      </w:tr>
      <w:tr w:rsidR="00BF5BBD" w:rsidTr="00BF5BBD">
        <w:tc>
          <w:tcPr>
            <w:tcW w:w="534"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jc w:val="both"/>
              <w:rPr>
                <w:sz w:val="24"/>
                <w:szCs w:val="24"/>
              </w:rPr>
            </w:pPr>
            <w:r>
              <w:rPr>
                <w:sz w:val="24"/>
                <w:szCs w:val="24"/>
              </w:rPr>
              <w:t>12</w:t>
            </w:r>
          </w:p>
        </w:tc>
        <w:tc>
          <w:tcPr>
            <w:tcW w:w="5846"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jc w:val="both"/>
              <w:rPr>
                <w:sz w:val="24"/>
                <w:szCs w:val="24"/>
              </w:rPr>
            </w:pPr>
            <w:r>
              <w:rPr>
                <w:sz w:val="24"/>
                <w:szCs w:val="24"/>
              </w:rPr>
              <w:t xml:space="preserve">Помощнику воспитателя  за  тяжесть трудового процесса </w:t>
            </w:r>
          </w:p>
        </w:tc>
        <w:tc>
          <w:tcPr>
            <w:tcW w:w="3191"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jc w:val="center"/>
              <w:rPr>
                <w:sz w:val="24"/>
                <w:szCs w:val="24"/>
              </w:rPr>
            </w:pPr>
            <w:r>
              <w:rPr>
                <w:sz w:val="24"/>
                <w:szCs w:val="24"/>
              </w:rPr>
              <w:t>8</w:t>
            </w:r>
          </w:p>
        </w:tc>
      </w:tr>
    </w:tbl>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Заведующий учреждения</w:t>
      </w:r>
      <w:proofErr w:type="gramEnd"/>
      <w:r>
        <w:rPr>
          <w:rFonts w:ascii="Times New Roman" w:hAnsi="Times New Roman" w:cs="Times New Roman"/>
          <w:sz w:val="24"/>
          <w:szCs w:val="24"/>
        </w:rPr>
        <w:t xml:space="preserve"> проводит специальную оценку условий труда в соответствии с Федеральным законом от 28 декабря 2013 г. № 426-ФЗ «О специальной оценке условий труда».</w:t>
      </w:r>
    </w:p>
    <w:p w:rsidR="00BF5BBD" w:rsidRDefault="00BF5BBD" w:rsidP="00BF5BBD">
      <w:pPr>
        <w:autoSpaceDE w:val="0"/>
        <w:autoSpaceDN w:val="0"/>
        <w:adjustRightInd w:val="0"/>
        <w:spacing w:after="0" w:line="240" w:lineRule="auto"/>
        <w:ind w:firstLine="720"/>
        <w:jc w:val="both"/>
        <w:outlineLvl w:val="2"/>
        <w:rPr>
          <w:rFonts w:ascii="Times New Roman" w:hAnsi="Times New Roman" w:cs="Times New Roman"/>
          <w:sz w:val="24"/>
          <w:szCs w:val="24"/>
        </w:rPr>
      </w:pPr>
      <w:r>
        <w:rPr>
          <w:rFonts w:ascii="Times New Roman" w:hAnsi="Times New Roman" w:cs="Times New Roman"/>
          <w:sz w:val="24"/>
          <w:szCs w:val="24"/>
        </w:rPr>
        <w:lastRenderedPageBreak/>
        <w:t xml:space="preserve">3.5 Размеры компенсационных выплат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hyperlink r:id="rId8" w:history="1">
        <w:r>
          <w:rPr>
            <w:rStyle w:val="a3"/>
            <w:rFonts w:ascii="Times New Roman" w:hAnsi="Times New Roman" w:cs="Times New Roman"/>
            <w:color w:val="auto"/>
            <w:sz w:val="24"/>
            <w:szCs w:val="24"/>
            <w:u w:val="none"/>
          </w:rPr>
          <w:t>&lt;*&gt;</w:t>
        </w:r>
      </w:hyperlink>
      <w:r>
        <w:rPr>
          <w:rFonts w:ascii="Times New Roman" w:hAnsi="Times New Roman" w:cs="Times New Roman"/>
          <w:sz w:val="24"/>
          <w:szCs w:val="24"/>
        </w:rPr>
        <w:t>:</w:t>
      </w:r>
    </w:p>
    <w:p w:rsidR="00BF5BBD" w:rsidRDefault="00BF5BBD" w:rsidP="00BF5BBD">
      <w:pPr>
        <w:autoSpaceDE w:val="0"/>
        <w:autoSpaceDN w:val="0"/>
        <w:adjustRightInd w:val="0"/>
        <w:spacing w:after="0" w:line="240" w:lineRule="auto"/>
        <w:ind w:firstLine="540"/>
        <w:jc w:val="both"/>
        <w:outlineLvl w:val="2"/>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6083"/>
        <w:gridCol w:w="2802"/>
      </w:tblGrid>
      <w:tr w:rsidR="00BF5BBD" w:rsidTr="00BF5BBD">
        <w:tc>
          <w:tcPr>
            <w:tcW w:w="577"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6083"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Наименование работ</w:t>
            </w:r>
          </w:p>
        </w:tc>
        <w:tc>
          <w:tcPr>
            <w:tcW w:w="2802"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Размер выплаты в процентах к должностному окладу (ставке заработной платы)</w:t>
            </w:r>
          </w:p>
        </w:tc>
      </w:tr>
      <w:tr w:rsidR="00BF5BBD" w:rsidTr="00BF5BBD">
        <w:tc>
          <w:tcPr>
            <w:tcW w:w="577"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1</w:t>
            </w:r>
          </w:p>
        </w:tc>
        <w:tc>
          <w:tcPr>
            <w:tcW w:w="6083"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2</w:t>
            </w:r>
          </w:p>
        </w:tc>
        <w:tc>
          <w:tcPr>
            <w:tcW w:w="2802"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3</w:t>
            </w:r>
          </w:p>
        </w:tc>
      </w:tr>
      <w:tr w:rsidR="00BF5BBD" w:rsidTr="00BF5BBD">
        <w:trPr>
          <w:trHeight w:val="898"/>
        </w:trPr>
        <w:tc>
          <w:tcPr>
            <w:tcW w:w="577"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083" w:type="dxa"/>
            <w:tcBorders>
              <w:top w:val="single" w:sz="4" w:space="0" w:color="auto"/>
              <w:left w:val="single" w:sz="4" w:space="0" w:color="auto"/>
              <w:bottom w:val="single" w:sz="4" w:space="0" w:color="auto"/>
              <w:right w:val="single" w:sz="4" w:space="0" w:color="auto"/>
            </w:tcBorders>
          </w:tcPr>
          <w:p w:rsidR="00BF5BBD" w:rsidRDefault="00BF5B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Педагогическим работникам за руководство методическими объединениями, за работу в аттестационных комиссиях</w:t>
            </w:r>
          </w:p>
          <w:p w:rsidR="00BF5BBD" w:rsidRDefault="00BF5BBD">
            <w:pPr>
              <w:autoSpaceDE w:val="0"/>
              <w:autoSpaceDN w:val="0"/>
              <w:adjustRightInd w:val="0"/>
              <w:spacing w:after="0" w:line="240" w:lineRule="auto"/>
              <w:jc w:val="both"/>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BF5BBD" w:rsidRDefault="00BF5BBD">
            <w:pPr>
              <w:autoSpaceDE w:val="0"/>
              <w:autoSpaceDN w:val="0"/>
              <w:adjustRightInd w:val="0"/>
              <w:spacing w:after="0" w:line="240" w:lineRule="auto"/>
              <w:jc w:val="both"/>
              <w:rPr>
                <w:rFonts w:ascii="Times New Roman" w:hAnsi="Times New Roman" w:cs="Times New Roman"/>
                <w:sz w:val="24"/>
                <w:szCs w:val="24"/>
              </w:rPr>
            </w:pPr>
          </w:p>
          <w:p w:rsidR="00BF5BBD" w:rsidRDefault="00BF5B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BF5BBD" w:rsidTr="00BF5BBD">
        <w:tc>
          <w:tcPr>
            <w:tcW w:w="577"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083"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Помощникам воспитателей за непосредственное осуществление воспитательных функций в процессе проведения с детьми занятий, оздоровительных мероприятий, приобщения детей к труду</w:t>
            </w:r>
          </w:p>
        </w:tc>
        <w:tc>
          <w:tcPr>
            <w:tcW w:w="2802"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p>
        </w:tc>
      </w:tr>
    </w:tbl>
    <w:p w:rsidR="00BF5BBD" w:rsidRDefault="00BF5BBD" w:rsidP="00BF5BB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Примечания к таблице:</w:t>
      </w:r>
    </w:p>
    <w:p w:rsidR="00BF5BBD" w:rsidRDefault="00BF5BBD" w:rsidP="00BF5BB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&lt;*&gt; Перечень должностей работников и конкретные размеры выплат в процентах к должностному окладу (ставке заработной платы) в тех случаях, когда они имеют минимальные и максимальные значения, определяются заведующим по согласованию с первичной профсоюзной организацией работников учреждения в зависимости от степени и продолжительности их занятости в особых условиях и других факторов.</w:t>
      </w:r>
    </w:p>
    <w:p w:rsidR="00BF5BBD" w:rsidRDefault="00BF5BBD" w:rsidP="00BF5BB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&lt;**&gt; В случаях, когда работникам предусмотрены выплаты в процентах к должностному окладу, ставке заработной платы по 2 и более основаниям, абсолютный размер каждой выплаты, установленной в процентах, исчисляется из должностного оклада, ставки заработной платы без учета повышения по другим основаниям.</w:t>
      </w:r>
    </w:p>
    <w:p w:rsidR="00BF5BBD" w:rsidRDefault="00BF5BBD" w:rsidP="00BF5BB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3.5.1. Оплата труда работников за работу в ночное время (с 22-00 часов до 6-00 часов) в размере 35% часовой тарифной ставки (оклада), рассчитанного за каждый час работы в ночное время.</w:t>
      </w:r>
    </w:p>
    <w:p w:rsidR="00BF5BBD" w:rsidRDefault="00BF5BBD" w:rsidP="00BF5BB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3.5.2. Оплата за работу в выходные и нерабочие праздничные дни.</w:t>
      </w:r>
    </w:p>
    <w:p w:rsidR="00BF5BBD" w:rsidRDefault="00BF5BBD" w:rsidP="00BF5BB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Работа в выходной или нерабочий праздничный день сторожам, заместителю заведующего  по АХР оплачивается не менее чем в двойном размере:</w:t>
      </w:r>
    </w:p>
    <w:p w:rsidR="00BF5BBD" w:rsidRDefault="00BF5BBD" w:rsidP="00BF5BB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работникам, труд которых оплачивается по дневным и часовым ставкам, – в размере не </w:t>
      </w:r>
      <w:proofErr w:type="gramStart"/>
      <w:r>
        <w:rPr>
          <w:rFonts w:ascii="Times New Roman" w:hAnsi="Times New Roman" w:cs="Times New Roman"/>
          <w:sz w:val="24"/>
          <w:szCs w:val="24"/>
        </w:rPr>
        <w:t>менее двойной</w:t>
      </w:r>
      <w:proofErr w:type="gramEnd"/>
      <w:r>
        <w:rPr>
          <w:rFonts w:ascii="Times New Roman" w:hAnsi="Times New Roman" w:cs="Times New Roman"/>
          <w:sz w:val="24"/>
          <w:szCs w:val="24"/>
        </w:rPr>
        <w:t xml:space="preserve"> дневной или часовой ставки;</w:t>
      </w:r>
    </w:p>
    <w:p w:rsidR="00BF5BBD" w:rsidRDefault="00BF5BBD" w:rsidP="00BF5BBD">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работникам, получающим должностной оклад, – в размере не менее одинарной дневной или часовой ставки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должностного оклада) за день или час работы) сверх должностного оклада</w:t>
      </w:r>
      <w:proofErr w:type="gramEnd"/>
      <w:r>
        <w:rPr>
          <w:rFonts w:ascii="Times New Roman" w:hAnsi="Times New Roman" w:cs="Times New Roman"/>
          <w:sz w:val="24"/>
          <w:szCs w:val="24"/>
        </w:rPr>
        <w:t>, если работа производилась сверх месячной нормы рабочего времени.</w:t>
      </w:r>
    </w:p>
    <w:p w:rsidR="00BF5BBD" w:rsidRDefault="00BF5BBD" w:rsidP="00BF5BB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3.5.3. Оплата за сверхурочную работу.</w:t>
      </w:r>
    </w:p>
    <w:p w:rsidR="00BF5BBD" w:rsidRDefault="00BF5BBD" w:rsidP="00BF5BB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Сверхурочная работа оплачивается за первые два часа работы не менее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чем в полуторном размере, за последующие часы – не менее, чем в двойном размере.</w:t>
      </w:r>
    </w:p>
    <w:p w:rsidR="00BF5BBD" w:rsidRDefault="00BF5BBD" w:rsidP="00BF5BB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желанию работника сверхурочная работа может компенсироваться предоставлением дополнительного времени отдыха, но не менее времени, отработанного сверхурочно.</w:t>
      </w:r>
    </w:p>
    <w:p w:rsidR="00BF5BBD" w:rsidRDefault="00BF5BBD" w:rsidP="00BF5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3.5.4. </w:t>
      </w:r>
      <w:proofErr w:type="gramStart"/>
      <w:r>
        <w:rPr>
          <w:rFonts w:ascii="Times New Roman" w:hAnsi="Times New Roman" w:cs="Times New Roman"/>
          <w:sz w:val="24"/>
          <w:szCs w:val="24"/>
        </w:rPr>
        <w:t xml:space="preserve">Работникам учреждения, выполняющим в одном и том же учреждении в пределах рабочего дня (смены) наряду со своей основной работой, обусловленной </w:t>
      </w:r>
      <w:r>
        <w:rPr>
          <w:rFonts w:ascii="Times New Roman" w:hAnsi="Times New Roman" w:cs="Times New Roman"/>
          <w:sz w:val="24"/>
          <w:szCs w:val="24"/>
        </w:rPr>
        <w:lastRenderedPageBreak/>
        <w:t>трудовым договором, дополнительную работу по другой должности (профессии) или исполняющим обязанности временно отсутствующего работника без освобождения от своей основной работы, производится выплата за исполнение обязанностей временно отсутствующего работника или совмещение профессий (должностей):</w:t>
      </w:r>
      <w:proofErr w:type="gramEnd"/>
    </w:p>
    <w:p w:rsidR="00BF5BBD" w:rsidRDefault="00BF5BBD" w:rsidP="00BF5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выполнении наряду со своей основной работой, обусловленной трудовым договором, дополнительного объема работ по одной и той же профессии или должности производится выплата за расширение зоны обслуживания или увеличение объема выполняемых работ.</w:t>
      </w:r>
    </w:p>
    <w:p w:rsidR="00BF5BBD" w:rsidRDefault="00BF5BBD" w:rsidP="00BF5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Выплаты устанавливаются в процентном отношении к должностному окладу (ставке заработной платы) по основной работе или в абсолютных размерах по соглашению сторон.</w:t>
      </w:r>
    </w:p>
    <w:p w:rsidR="00BF5BBD" w:rsidRDefault="00BF5BBD" w:rsidP="00BF5BBD">
      <w:pPr>
        <w:autoSpaceDE w:val="0"/>
        <w:autoSpaceDN w:val="0"/>
        <w:adjustRightInd w:val="0"/>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Размер должностного оклада (ставки заработной платы) по вакантной должности (должности временно отсутствующего работника) используется для установления выплат как одному, так и нескольким лицам. Конкретные размеры выплат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 Выплаты могут быть уменьшены или полностью отменены при пересмотре в установленном порядке норм нагрузки, а также в установленных комиссиями случаях ухудшения качества работы.</w:t>
      </w:r>
    </w:p>
    <w:p w:rsidR="00BF5BBD" w:rsidRDefault="00BF5BBD" w:rsidP="00BF5BB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Условия и порядок установления выплат за совмещение профессий (должностей), расширение зоны обслуживания, увеличение объема выполняемых работ или исполнение обязанностей временно отсутствующего работника фиксируются в коллективном договоре учреждения.</w:t>
      </w:r>
    </w:p>
    <w:p w:rsidR="00BF5BBD" w:rsidRDefault="00BF5BBD" w:rsidP="00BF5BBD">
      <w:pPr>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lang w:val="en-US"/>
        </w:rPr>
        <w:t>IV</w:t>
      </w:r>
      <w:r>
        <w:rPr>
          <w:rFonts w:ascii="Times New Roman" w:hAnsi="Times New Roman" w:cs="Times New Roman"/>
          <w:b/>
          <w:sz w:val="24"/>
          <w:szCs w:val="24"/>
        </w:rPr>
        <w:t>. Выплаты стимулирующего характера</w:t>
      </w:r>
    </w:p>
    <w:p w:rsidR="00BF5BBD" w:rsidRDefault="00BF5BBD" w:rsidP="00BF5BBD">
      <w:pPr>
        <w:autoSpaceDE w:val="0"/>
        <w:autoSpaceDN w:val="0"/>
        <w:adjustRightInd w:val="0"/>
        <w:spacing w:after="0" w:line="240" w:lineRule="auto"/>
        <w:rPr>
          <w:rFonts w:ascii="Times New Roman" w:hAnsi="Times New Roman" w:cs="Times New Roman"/>
          <w:sz w:val="24"/>
          <w:szCs w:val="24"/>
        </w:rPr>
      </w:pP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4.1. Выплаты стимулирующего характера устанавливаются к должностным окладам, ставкам заработной платы работников в соответствии с коллективным договором, принимаемым с учетом мнения представительного органа работников (профсоюзной организации) на основе формализованных показателей и критериев эффективности работы, измеряемых качественными и количественными показателями.</w:t>
      </w:r>
    </w:p>
    <w:p w:rsidR="00BF5BBD" w:rsidRDefault="00BF5BBD" w:rsidP="00BF5BB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Разработка показателей и критериев эффективности работы осуществляется с учетом следующих принципов:</w:t>
      </w:r>
    </w:p>
    <w:p w:rsidR="00BF5BBD" w:rsidRDefault="00BF5BBD" w:rsidP="00BF5BB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а) объективность – размер вознаграждения работника должен определяться на основе объективной оценки результатов его труда;</w:t>
      </w:r>
    </w:p>
    <w:p w:rsidR="00BF5BBD" w:rsidRDefault="00BF5BBD" w:rsidP="00BF5BB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б) предсказуемость – работник должен знать, какое вознаграждение он получит в зависимости от результатов своего труда;</w:t>
      </w:r>
    </w:p>
    <w:p w:rsidR="00BF5BBD" w:rsidRDefault="00BF5BBD" w:rsidP="00BF5BB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адекватность – вознаграждение должно быть адекватно трудовому вкладу каждого работника в результат деятельности всего учреждения, его опыту и уровню квалификации;</w:t>
      </w:r>
    </w:p>
    <w:p w:rsidR="00BF5BBD" w:rsidRDefault="00BF5BBD" w:rsidP="00BF5BB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г) своевременность – вознаграждение должно следовать за достижением результата;</w:t>
      </w:r>
    </w:p>
    <w:p w:rsidR="00BF5BBD" w:rsidRDefault="00BF5BBD" w:rsidP="00BF5BB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д) прозрачность – правила определения вознаграждения должны быть понятны каждому работнику.</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Размеры выплат стимулирующего характера устанавливаются учреждением самостоятельно в пределах имеющихся средств, в том числе внебюджетных по согласованию с профсоюзным комитетом и закрепляются в коллективном договоре, соглашении в соответствии с положением по оплате труда работников учреждения.</w:t>
      </w:r>
    </w:p>
    <w:p w:rsidR="00BF5BBD" w:rsidRDefault="00BF5BBD" w:rsidP="00BF5BB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Наименование, размер, периодичность и условия осуществления выплат стимулирующего характера, а также показатели и критерии оценки эффективности деятельности работника предусматриваются в трудовом договоре (дополнительном соглашении к трудовому договору).</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Выплаты стимулирующего характера заместителям </w:t>
      </w:r>
      <w:proofErr w:type="gramStart"/>
      <w:r>
        <w:rPr>
          <w:rFonts w:ascii="Times New Roman" w:hAnsi="Times New Roman" w:cs="Times New Roman"/>
          <w:sz w:val="24"/>
          <w:szCs w:val="24"/>
        </w:rPr>
        <w:t>заведующего учреждения</w:t>
      </w:r>
      <w:proofErr w:type="gramEnd"/>
      <w:r>
        <w:rPr>
          <w:rFonts w:ascii="Times New Roman" w:hAnsi="Times New Roman" w:cs="Times New Roman"/>
          <w:sz w:val="24"/>
          <w:szCs w:val="24"/>
        </w:rPr>
        <w:t xml:space="preserve"> устанавливаются с учетом целевых показателей эффективности работы, устанавливаемых руководителю учреждения.</w:t>
      </w:r>
    </w:p>
    <w:p w:rsidR="00BF5BBD" w:rsidRDefault="00BF5BBD" w:rsidP="00BF5BB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4.2. В учреждении устанавливаются следующие виды выплат стимулирующего характера:</w:t>
      </w:r>
    </w:p>
    <w:p w:rsidR="00BF5BBD" w:rsidRDefault="00BF5BBD" w:rsidP="00BF5BBD">
      <w:pPr>
        <w:pStyle w:val="ConsPlusNormal"/>
        <w:ind w:firstLine="720"/>
        <w:jc w:val="both"/>
        <w:rPr>
          <w:rFonts w:ascii="Times New Roman" w:hAnsi="Times New Roman" w:cs="Times New Roman"/>
          <w:b/>
          <w:sz w:val="24"/>
          <w:szCs w:val="24"/>
        </w:rPr>
      </w:pPr>
      <w:r>
        <w:rPr>
          <w:rFonts w:ascii="Times New Roman" w:hAnsi="Times New Roman" w:cs="Times New Roman"/>
          <w:b/>
          <w:sz w:val="24"/>
          <w:szCs w:val="24"/>
        </w:rPr>
        <w:t>а) за интенсивность и высокие результаты работы:</w:t>
      </w:r>
    </w:p>
    <w:p w:rsidR="00BF5BBD" w:rsidRDefault="00BF5BBD" w:rsidP="00BF5BBD">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за интенсивность труда;</w:t>
      </w:r>
    </w:p>
    <w:p w:rsidR="00BF5BBD" w:rsidRDefault="00BF5BBD" w:rsidP="00BF5BBD">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за высокие результаты работы;</w:t>
      </w:r>
    </w:p>
    <w:p w:rsidR="00BF5BBD" w:rsidRDefault="00BF5BBD" w:rsidP="00BF5BBD">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за выполнение особо важных и ответственных работ;</w:t>
      </w:r>
    </w:p>
    <w:p w:rsidR="00BF5BBD" w:rsidRDefault="00BF5BBD" w:rsidP="00BF5BBD">
      <w:pPr>
        <w:pStyle w:val="ConsPlusNormal"/>
        <w:ind w:firstLine="720"/>
        <w:jc w:val="both"/>
        <w:rPr>
          <w:rFonts w:ascii="Times New Roman" w:hAnsi="Times New Roman" w:cs="Times New Roman"/>
          <w:b/>
          <w:sz w:val="24"/>
          <w:szCs w:val="24"/>
        </w:rPr>
      </w:pPr>
      <w:r>
        <w:rPr>
          <w:rFonts w:ascii="Times New Roman" w:hAnsi="Times New Roman" w:cs="Times New Roman"/>
          <w:b/>
          <w:sz w:val="24"/>
          <w:szCs w:val="24"/>
        </w:rPr>
        <w:t>б) за качество выполняемых работ:</w:t>
      </w:r>
    </w:p>
    <w:p w:rsidR="00BF5BBD" w:rsidRDefault="00BF5BBD" w:rsidP="00BF5BBD">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за наличие ученой степени, почетного звания, ведомственного почетного звания (нагрудного знака);</w:t>
      </w:r>
    </w:p>
    <w:p w:rsidR="00BF5BBD" w:rsidRDefault="00BF5BBD" w:rsidP="00BF5BBD">
      <w:pPr>
        <w:pStyle w:val="ConsPlusNormal"/>
        <w:ind w:firstLine="720"/>
        <w:jc w:val="both"/>
        <w:rPr>
          <w:rFonts w:ascii="Times New Roman" w:hAnsi="Times New Roman" w:cs="Times New Roman"/>
          <w:spacing w:val="-4"/>
          <w:sz w:val="24"/>
          <w:szCs w:val="24"/>
        </w:rPr>
      </w:pPr>
      <w:r>
        <w:rPr>
          <w:rFonts w:ascii="Times New Roman" w:hAnsi="Times New Roman" w:cs="Times New Roman"/>
          <w:spacing w:val="-4"/>
          <w:sz w:val="24"/>
          <w:szCs w:val="24"/>
        </w:rPr>
        <w:t>за образцовое выполнение  государственного (муниципального) задания;</w:t>
      </w:r>
    </w:p>
    <w:p w:rsidR="00BF5BBD" w:rsidRDefault="00BF5BBD" w:rsidP="00BF5BBD">
      <w:pPr>
        <w:pStyle w:val="ConsPlusNormal"/>
        <w:ind w:firstLine="720"/>
        <w:jc w:val="both"/>
        <w:rPr>
          <w:rFonts w:ascii="Times New Roman" w:hAnsi="Times New Roman" w:cs="Times New Roman"/>
          <w:spacing w:val="-4"/>
          <w:sz w:val="24"/>
          <w:szCs w:val="24"/>
        </w:rPr>
      </w:pPr>
      <w:r>
        <w:rPr>
          <w:rFonts w:ascii="Times New Roman" w:hAnsi="Times New Roman" w:cs="Times New Roman"/>
          <w:spacing w:val="-4"/>
          <w:sz w:val="24"/>
          <w:szCs w:val="24"/>
        </w:rPr>
        <w:t>в</w:t>
      </w:r>
      <w:proofErr w:type="gramStart"/>
      <w:r>
        <w:rPr>
          <w:rFonts w:ascii="Times New Roman" w:hAnsi="Times New Roman" w:cs="Times New Roman"/>
          <w:spacing w:val="-4"/>
          <w:sz w:val="24"/>
          <w:szCs w:val="24"/>
        </w:rPr>
        <w:t>)з</w:t>
      </w:r>
      <w:proofErr w:type="gramEnd"/>
      <w:r>
        <w:rPr>
          <w:rFonts w:ascii="Times New Roman" w:hAnsi="Times New Roman" w:cs="Times New Roman"/>
          <w:spacing w:val="-4"/>
          <w:sz w:val="24"/>
          <w:szCs w:val="24"/>
        </w:rPr>
        <w:t xml:space="preserve">а стаж непрерывной работы  педагогическим работникам </w:t>
      </w:r>
    </w:p>
    <w:p w:rsidR="00BF5BBD" w:rsidRDefault="00BF5BBD" w:rsidP="00BF5BBD">
      <w:pPr>
        <w:pStyle w:val="ConsPlusNormal"/>
        <w:ind w:firstLine="720"/>
        <w:jc w:val="both"/>
        <w:rPr>
          <w:rFonts w:ascii="Times New Roman" w:hAnsi="Times New Roman" w:cs="Times New Roman"/>
          <w:b/>
          <w:sz w:val="24"/>
          <w:szCs w:val="24"/>
        </w:rPr>
      </w:pPr>
      <w:r>
        <w:rPr>
          <w:rFonts w:ascii="Times New Roman" w:hAnsi="Times New Roman" w:cs="Times New Roman"/>
          <w:b/>
          <w:sz w:val="24"/>
          <w:szCs w:val="24"/>
        </w:rPr>
        <w:t>в) премиальные выплаты по итогам работы:</w:t>
      </w:r>
    </w:p>
    <w:p w:rsidR="00BF5BBD" w:rsidRDefault="00BF5BBD" w:rsidP="00BF5BBD">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премия по итогам работы за месяц;</w:t>
      </w:r>
    </w:p>
    <w:p w:rsidR="00BF5BBD" w:rsidRDefault="00BF5BBD" w:rsidP="00BF5BBD">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премия по итогам работы за квартал;</w:t>
      </w:r>
    </w:p>
    <w:p w:rsidR="00BF5BBD" w:rsidRDefault="00BF5BBD" w:rsidP="00BF5BBD">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премия по итогам работы за год;</w:t>
      </w:r>
    </w:p>
    <w:p w:rsidR="00BF5BBD" w:rsidRDefault="00BF5BBD" w:rsidP="00BF5BBD">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единовременная премия в связи с особо значимыми событиями.</w:t>
      </w:r>
    </w:p>
    <w:p w:rsidR="00BF5BBD" w:rsidRDefault="00BF5BBD" w:rsidP="00BF5BBD">
      <w:pPr>
        <w:autoSpaceDE w:val="0"/>
        <w:autoSpaceDN w:val="0"/>
        <w:adjustRightInd w:val="0"/>
        <w:spacing w:after="0" w:line="240" w:lineRule="auto"/>
        <w:ind w:firstLine="720"/>
        <w:jc w:val="both"/>
        <w:outlineLvl w:val="3"/>
        <w:rPr>
          <w:rFonts w:ascii="Times New Roman" w:hAnsi="Times New Roman" w:cs="Times New Roman"/>
          <w:sz w:val="24"/>
          <w:szCs w:val="24"/>
        </w:rPr>
      </w:pPr>
      <w:r>
        <w:rPr>
          <w:rFonts w:ascii="Times New Roman" w:hAnsi="Times New Roman" w:cs="Times New Roman"/>
          <w:sz w:val="24"/>
          <w:szCs w:val="24"/>
        </w:rPr>
        <w:t>4.2.1. Выплаты за интенсивность и высокие результаты труда:</w:t>
      </w:r>
    </w:p>
    <w:p w:rsidR="00BF5BBD" w:rsidRDefault="00BF5BBD" w:rsidP="00BF5BBD">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       Денежные выплаты работникам учреждения, реализующим образовательную программу дошкольного образования установить выплаты в следующем размере:</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pacing w:val="-10"/>
          <w:sz w:val="24"/>
          <w:szCs w:val="24"/>
        </w:rPr>
        <w:t xml:space="preserve"> -</w:t>
      </w:r>
      <w:r>
        <w:rPr>
          <w:rFonts w:ascii="Times New Roman" w:hAnsi="Times New Roman" w:cs="Times New Roman"/>
          <w:sz w:val="24"/>
          <w:szCs w:val="24"/>
        </w:rPr>
        <w:t xml:space="preserve"> воспитателям учреждения, реализующим образовательную программу дошкольного образования в размере </w:t>
      </w:r>
      <w:r>
        <w:rPr>
          <w:rFonts w:ascii="Times New Roman" w:eastAsia="Arial" w:hAnsi="Times New Roman" w:cs="Times New Roman"/>
          <w:sz w:val="24"/>
          <w:szCs w:val="24"/>
        </w:rPr>
        <w:t>2200 рублей;</w:t>
      </w:r>
      <w:r>
        <w:rPr>
          <w:rFonts w:ascii="Times New Roman" w:hAnsi="Times New Roman" w:cs="Times New Roman"/>
          <w:sz w:val="24"/>
          <w:szCs w:val="24"/>
        </w:rPr>
        <w:t xml:space="preserve"> </w:t>
      </w:r>
    </w:p>
    <w:p w:rsidR="00BF5BBD" w:rsidRDefault="00BF5BBD" w:rsidP="00BF5BBD">
      <w:pPr>
        <w:autoSpaceDE w:val="0"/>
        <w:autoSpaceDN w:val="0"/>
        <w:adjustRightInd w:val="0"/>
        <w:spacing w:after="0" w:line="240" w:lineRule="auto"/>
        <w:ind w:firstLine="720"/>
        <w:jc w:val="both"/>
        <w:rPr>
          <w:rFonts w:ascii="Times New Roman" w:eastAsia="Arial" w:hAnsi="Times New Roman" w:cs="Times New Roman"/>
          <w:sz w:val="24"/>
          <w:szCs w:val="24"/>
        </w:rPr>
      </w:pPr>
      <w:r>
        <w:rPr>
          <w:rFonts w:ascii="Times New Roman" w:eastAsia="Arial" w:hAnsi="Times New Roman" w:cs="Times New Roman"/>
          <w:sz w:val="24"/>
          <w:szCs w:val="24"/>
        </w:rPr>
        <w:t>-  музыкальному руководителю учреждения в размере 800 рублей;</w:t>
      </w:r>
    </w:p>
    <w:p w:rsidR="00BF5BBD" w:rsidRDefault="00BF5BBD" w:rsidP="00BF5BB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помощникам воспитателей учреждения за помощь в реализации образовательной программы дошкольного образования (привитие детям культурно-гигиенических навыков) в размере 800 рублей.</w:t>
      </w:r>
    </w:p>
    <w:p w:rsidR="00BF5BBD" w:rsidRDefault="00BF5BBD" w:rsidP="00BF5BB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Вышеуказанные выплаты производятся ежемесячно работникам по основному месту работы при условии нагрузки соответствующей  1 ставке и более, при нагрузке менее ставки – пропорционально установленной нагрузке. В случаях выполнения работником объёма работы выше одной штатной должности на условиях совмещения (при расширении зоны обслуживания, выполнения обязанностей временно отсутствующего работника, при замене  уходящих в отпуск) или на условиях совместительства,  денежные выплаты не производятся.</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Педагогическим работникам за руководство кружковой работой, организацию и проведение мероприятий (на время организации и проведения) в области образования (физкультуры, здравоохранения, молодежной политики и пр.) краевого, окружного и федерального значения;</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педагогическим работникам, реализующим образовательные программы с углубленным изучением отдельных учебных предметов, предметных областей соответствующей образовательной программы (профильное обучение) – до 15%;</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работникам рабочих специальностей за выполнение работ по нескольким смежным профессиям и специальностям при их отсутствии в штатном расписании образовательного учреждения;</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педагогическим работникам учреждения за участие в работе городских, краевых инновационных площадок, в краевых творческих лабораториях, проводящим исследовательскую работу по обновлению содержания образования, внедрению новых педагогических технологий;</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работникам учреждения за личный вклад в общие результаты деятельности учреждения, участие в подготовке и организации социально-значимых мероприятий (подготовка и внесение изменений в коллективный договор, участие в подготовке и </w:t>
      </w:r>
      <w:r>
        <w:rPr>
          <w:rFonts w:ascii="Times New Roman" w:hAnsi="Times New Roman" w:cs="Times New Roman"/>
          <w:sz w:val="24"/>
          <w:szCs w:val="24"/>
        </w:rPr>
        <w:lastRenderedPageBreak/>
        <w:t>внесению изменений в положение об оплате труда работников образовательного учреждения и др.);</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работникам, ответственным за организацию питания в  учреждении;</w:t>
      </w:r>
    </w:p>
    <w:p w:rsidR="00BF5BBD" w:rsidRDefault="00BF5BBD" w:rsidP="00BF5BBD">
      <w:pPr>
        <w:autoSpaceDE w:val="0"/>
        <w:autoSpaceDN w:val="0"/>
        <w:adjustRightInd w:val="0"/>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За выполнение особо важных и ответственных работ: </w:t>
      </w:r>
    </w:p>
    <w:p w:rsidR="00BF5BBD" w:rsidRDefault="00BF5BBD" w:rsidP="00BF5B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работа с сайтом учреждения, его обновление;</w:t>
      </w:r>
    </w:p>
    <w:p w:rsidR="00BF5BBD" w:rsidRDefault="00BF5BBD" w:rsidP="00BF5BBD">
      <w:pPr>
        <w:pStyle w:val="a8"/>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работа в государственной информационной системе Ставропольского  края «Региональная система межведомственного электронного взаимодействия» в целях обеспечения предоставления (исполнения) государственных (муниципальных) услуг (функций) в электронной форме и </w:t>
      </w:r>
      <w:proofErr w:type="spellStart"/>
      <w:proofErr w:type="gramStart"/>
      <w:r>
        <w:rPr>
          <w:rFonts w:ascii="Times New Roman" w:hAnsi="Times New Roman" w:cs="Times New Roman"/>
          <w:sz w:val="24"/>
          <w:szCs w:val="24"/>
        </w:rPr>
        <w:t>др</w:t>
      </w:r>
      <w:proofErr w:type="spellEnd"/>
      <w:proofErr w:type="gramEnd"/>
      <w:r>
        <w:rPr>
          <w:rFonts w:ascii="Times New Roman" w:hAnsi="Times New Roman" w:cs="Times New Roman"/>
          <w:sz w:val="24"/>
          <w:szCs w:val="24"/>
        </w:rPr>
        <w:t>) – АВЕРС  контингент</w:t>
      </w:r>
    </w:p>
    <w:p w:rsidR="00BF5BBD" w:rsidRDefault="00BF5BBD" w:rsidP="00BF5BBD">
      <w:pPr>
        <w:pStyle w:val="a8"/>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за работу, требующую значительных затрат усилий и времени (работа в режиме реализации новых Федеральных законов, программ и др.)</w:t>
      </w:r>
    </w:p>
    <w:p w:rsidR="00BF5BBD" w:rsidRDefault="00BF5BBD" w:rsidP="00BF5BBD">
      <w:pPr>
        <w:pStyle w:val="a8"/>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за работу, не входящую в круг прямых должностных обязанностей (ведение документации по охране труда, пожарной безопасности, ГО и ЧС; за работу с оценочными листами (январь, июль); за качественное выполнение однократных поручений администрации ДОУ; другие работы, необходимые для функционирования ДОУ);</w:t>
      </w:r>
    </w:p>
    <w:p w:rsidR="00BF5BBD" w:rsidRDefault="00BF5BBD" w:rsidP="00BF5BBD">
      <w:pPr>
        <w:pStyle w:val="a8"/>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работнику учреждения, назначенному руководителем ДОУ за выполнение функций контрактного управляющего</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председателю первичной профсоюзной организации, не освобожденному от основной работы, устанавливаются  25% должностного оклада воспитателя ежемесячные стимулирующие выплаты (доплаты) из фонда стимулирующего характера за личный вклад в общие результаты деятельности учреждения, участие в подготовке и организации социально-значимых мероприятий и др., </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Надбавка за сложность и напряженность работы, включая высокий уровень исполнительской дисциплины;</w:t>
      </w:r>
    </w:p>
    <w:p w:rsidR="00BF5BBD" w:rsidRDefault="00BF5BBD" w:rsidP="00BF5BBD">
      <w:pPr>
        <w:autoSpaceDE w:val="0"/>
        <w:autoSpaceDN w:val="0"/>
        <w:adjustRightInd w:val="0"/>
        <w:spacing w:after="0" w:line="240" w:lineRule="auto"/>
        <w:ind w:firstLine="720"/>
        <w:jc w:val="both"/>
        <w:outlineLvl w:val="3"/>
        <w:rPr>
          <w:rFonts w:ascii="Times New Roman" w:hAnsi="Times New Roman" w:cs="Times New Roman"/>
          <w:sz w:val="24"/>
          <w:szCs w:val="24"/>
        </w:rPr>
      </w:pPr>
      <w:r>
        <w:rPr>
          <w:rFonts w:ascii="Times New Roman" w:hAnsi="Times New Roman" w:cs="Times New Roman"/>
          <w:sz w:val="24"/>
          <w:szCs w:val="24"/>
        </w:rPr>
        <w:t xml:space="preserve">4.2.2. </w:t>
      </w:r>
      <w:r>
        <w:rPr>
          <w:rFonts w:ascii="Times New Roman" w:hAnsi="Times New Roman" w:cs="Times New Roman"/>
          <w:b/>
          <w:sz w:val="24"/>
          <w:szCs w:val="24"/>
        </w:rPr>
        <w:t>Выплаты за качество</w:t>
      </w:r>
      <w:r>
        <w:rPr>
          <w:rFonts w:ascii="Times New Roman" w:hAnsi="Times New Roman" w:cs="Times New Roman"/>
          <w:sz w:val="24"/>
          <w:szCs w:val="24"/>
        </w:rPr>
        <w:t xml:space="preserve"> выполняемых работ осуществляются на основании Перечня критериев и показателей качества предоставления образовательных услуг, утверждаемого  учреждением.</w:t>
      </w:r>
    </w:p>
    <w:p w:rsidR="00BF5BBD" w:rsidRDefault="00BF5BBD" w:rsidP="00BF5BB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w:t>
      </w:r>
    </w:p>
    <w:p w:rsidR="00BF5BBD" w:rsidRDefault="00BF5BBD" w:rsidP="00BF5BB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учреждении создается соответствующая комиссия с участием профсоюзного комитета.</w:t>
      </w:r>
    </w:p>
    <w:p w:rsidR="00BF5BBD" w:rsidRDefault="00BF5BBD" w:rsidP="00BF5BB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Положение о порядке работы данной комиссии, а также формы оценочных листов для всех категорий работников утверждены приказом </w:t>
      </w:r>
      <w:proofErr w:type="gramStart"/>
      <w:r>
        <w:rPr>
          <w:rFonts w:ascii="Times New Roman" w:hAnsi="Times New Roman" w:cs="Times New Roman"/>
          <w:sz w:val="24"/>
          <w:szCs w:val="24"/>
        </w:rPr>
        <w:t>заведующего учреждения</w:t>
      </w:r>
      <w:proofErr w:type="gramEnd"/>
      <w:r>
        <w:rPr>
          <w:rFonts w:ascii="Times New Roman" w:hAnsi="Times New Roman" w:cs="Times New Roman"/>
          <w:sz w:val="24"/>
          <w:szCs w:val="24"/>
        </w:rPr>
        <w:t>.</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За наличие ведомственного почетного звания (нагрудного знака) устанавливается выплата стимулирующего характера:</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в размере 15 процентов установленного должностного оклада, ставки заработной платы по основной должности.</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 наличии у работника двух и более почетных званий и (или) нагрудных знаков доплата производится по одному из оснований.</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За наличие квалификационной категории педагогическим работникам устанавливается выплата стимулирующего характера:</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За наличие II квалификационной категории (до окончания срока ее действия) или  педагогическим  работникам, прошедшим аттестацию на подтверждение соответствия занимаемой должности – 5% установленного должностного оклада, ставки заработной платы с учетом фактического объема педагогической работы.</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За наличие I квалификационной категории – 10% установленного должностного оклада, ставки заработной платы с учетом фактического объема педагогической работы.</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За наличие высшей квалификационной категории – 15% установленного должностного оклада, ставки заработной платы с учетом фактического объема педагогической работы.</w:t>
      </w:r>
    </w:p>
    <w:p w:rsidR="00BF5BBD" w:rsidRDefault="00BF5BBD" w:rsidP="00BF5BBD">
      <w:pPr>
        <w:autoSpaceDE w:val="0"/>
        <w:autoSpaceDN w:val="0"/>
        <w:adjustRightInd w:val="0"/>
        <w:spacing w:after="0"/>
        <w:ind w:firstLine="720"/>
        <w:jc w:val="both"/>
        <w:outlineLvl w:val="3"/>
        <w:rPr>
          <w:rFonts w:ascii="Times New Roman" w:hAnsi="Times New Roman"/>
          <w:sz w:val="24"/>
          <w:szCs w:val="24"/>
        </w:rPr>
      </w:pPr>
      <w:r>
        <w:rPr>
          <w:rFonts w:ascii="Times New Roman" w:hAnsi="Times New Roman"/>
          <w:sz w:val="24"/>
          <w:szCs w:val="24"/>
        </w:rPr>
        <w:t xml:space="preserve">4.2.3. </w:t>
      </w:r>
      <w:r>
        <w:rPr>
          <w:rFonts w:ascii="Times New Roman" w:hAnsi="Times New Roman"/>
          <w:b/>
          <w:sz w:val="24"/>
          <w:szCs w:val="24"/>
        </w:rPr>
        <w:t>Выплаты за стаж непрерывной работы</w:t>
      </w:r>
      <w:r>
        <w:rPr>
          <w:rFonts w:ascii="Times New Roman" w:hAnsi="Times New Roman"/>
          <w:sz w:val="24"/>
          <w:szCs w:val="24"/>
        </w:rPr>
        <w:t xml:space="preserve"> педагогическим работникам  устанавливаются только в пределах утвержденного фонда оплаты труда:</w:t>
      </w:r>
    </w:p>
    <w:p w:rsidR="00BF5BBD" w:rsidRDefault="00BF5BBD" w:rsidP="00BF5BBD">
      <w:pPr>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при стаже работы от 1 до 3 лет – 5%;</w:t>
      </w:r>
    </w:p>
    <w:p w:rsidR="00BF5BBD" w:rsidRDefault="00BF5BBD" w:rsidP="00BF5BBD">
      <w:pPr>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при стаже работы от 3 до 5 лет – 10%;</w:t>
      </w:r>
    </w:p>
    <w:p w:rsidR="00BF5BBD" w:rsidRDefault="00BF5BBD" w:rsidP="00BF5BBD">
      <w:pPr>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при стаже работы свыше 5 лет – 15%.</w:t>
      </w:r>
    </w:p>
    <w:p w:rsidR="00BF5BBD" w:rsidRDefault="00BF5BBD" w:rsidP="00BF5BBD">
      <w:pPr>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В стаж непрерывной работы включается:</w:t>
      </w:r>
    </w:p>
    <w:p w:rsidR="00BF5BBD" w:rsidRDefault="00BF5BBD" w:rsidP="00BF5BBD">
      <w:pPr>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время работы в образовательных учреждениях;</w:t>
      </w:r>
    </w:p>
    <w:p w:rsidR="00BF5BBD" w:rsidRDefault="00BF5BBD" w:rsidP="00BF5BBD">
      <w:pPr>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BF5BBD" w:rsidRDefault="00BF5BBD" w:rsidP="00BF5BBD">
      <w:pPr>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 время обучения </w:t>
      </w:r>
      <w:proofErr w:type="gramStart"/>
      <w:r>
        <w:rPr>
          <w:rFonts w:ascii="Times New Roman" w:hAnsi="Times New Roman"/>
          <w:sz w:val="24"/>
          <w:szCs w:val="24"/>
        </w:rPr>
        <w:t>в учебных заведениях с отрывом от работы в связи с направлением</w:t>
      </w:r>
      <w:proofErr w:type="gramEnd"/>
      <w:r>
        <w:rPr>
          <w:rFonts w:ascii="Times New Roman" w:hAnsi="Times New Roman"/>
          <w:sz w:val="24"/>
          <w:szCs w:val="24"/>
        </w:rPr>
        <w:t xml:space="preserve"> учреждением для получения дополнительного профессионального образования, повышения квалификации или переподготовки;</w:t>
      </w:r>
    </w:p>
    <w:p w:rsidR="00BF5BBD" w:rsidRDefault="00BF5BBD" w:rsidP="00BF5BBD">
      <w:pPr>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периоды временной нетрудоспособности;</w:t>
      </w:r>
    </w:p>
    <w:p w:rsidR="00BF5BBD" w:rsidRDefault="00BF5BBD" w:rsidP="00BF5BBD">
      <w:pPr>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время отпуска по уходу за ребенком до достижения им возраста трех лет работникам, состоящим в трудовых отношениях с учреждением;</w:t>
      </w:r>
    </w:p>
    <w:p w:rsidR="00BF5BBD" w:rsidRDefault="00BF5BBD" w:rsidP="00BF5BBD">
      <w:pPr>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время военной службы граждан, если в течение трех месяцев после увольнения с этой службы они поступили на работу в то же учреждение.</w:t>
      </w:r>
    </w:p>
    <w:p w:rsidR="00BF5BBD" w:rsidRDefault="00BF5BBD" w:rsidP="00BF5BBD">
      <w:pPr>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Периоды, включаемые в стаж работы, дающей право на получение надбавок за непрерывный стаж работы, и их конкретные размеры определяются учреждением самостоятельно.</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p>
    <w:p w:rsidR="00BF5BBD" w:rsidRDefault="00BF5BBD" w:rsidP="00BF5BBD">
      <w:pPr>
        <w:autoSpaceDE w:val="0"/>
        <w:autoSpaceDN w:val="0"/>
        <w:adjustRightInd w:val="0"/>
        <w:spacing w:after="0" w:line="240" w:lineRule="auto"/>
        <w:ind w:firstLine="720"/>
        <w:jc w:val="both"/>
        <w:outlineLvl w:val="3"/>
        <w:rPr>
          <w:rFonts w:ascii="Times New Roman" w:hAnsi="Times New Roman" w:cs="Times New Roman"/>
          <w:sz w:val="24"/>
          <w:szCs w:val="24"/>
        </w:rPr>
      </w:pPr>
      <w:r>
        <w:rPr>
          <w:rFonts w:ascii="Times New Roman" w:hAnsi="Times New Roman" w:cs="Times New Roman"/>
          <w:sz w:val="24"/>
          <w:szCs w:val="24"/>
        </w:rPr>
        <w:t xml:space="preserve">4.2.4. </w:t>
      </w:r>
      <w:r>
        <w:rPr>
          <w:rFonts w:ascii="Times New Roman" w:hAnsi="Times New Roman" w:cs="Times New Roman"/>
          <w:b/>
          <w:sz w:val="24"/>
          <w:szCs w:val="24"/>
        </w:rPr>
        <w:t>Премиальные выплаты по итогам работы</w:t>
      </w:r>
      <w:r>
        <w:rPr>
          <w:rFonts w:ascii="Times New Roman" w:hAnsi="Times New Roman" w:cs="Times New Roman"/>
          <w:sz w:val="24"/>
          <w:szCs w:val="24"/>
        </w:rPr>
        <w:t>.</w:t>
      </w:r>
    </w:p>
    <w:p w:rsidR="00BF5BBD" w:rsidRDefault="00BF5BBD" w:rsidP="00BF5BBD">
      <w:pPr>
        <w:pStyle w:val="3"/>
        <w:tabs>
          <w:tab w:val="left" w:pos="180"/>
          <w:tab w:val="left" w:pos="3795"/>
        </w:tabs>
        <w:spacing w:after="0" w:line="240" w:lineRule="auto"/>
        <w:ind w:left="135"/>
        <w:rPr>
          <w:rFonts w:ascii="Times New Roman" w:hAnsi="Times New Roman" w:cs="Times New Roman"/>
          <w:sz w:val="24"/>
          <w:szCs w:val="24"/>
        </w:rPr>
      </w:pPr>
      <w:r>
        <w:rPr>
          <w:rFonts w:ascii="Times New Roman" w:hAnsi="Times New Roman" w:cs="Times New Roman"/>
          <w:sz w:val="24"/>
          <w:szCs w:val="24"/>
        </w:rPr>
        <w:t>- за досрочное и качественное выполнение работ и высокие достижения в воспитательной работе;</w:t>
      </w:r>
    </w:p>
    <w:p w:rsidR="00BF5BBD" w:rsidRDefault="00BF5BBD" w:rsidP="00BF5BBD">
      <w:pPr>
        <w:pStyle w:val="3"/>
        <w:tabs>
          <w:tab w:val="left" w:pos="180"/>
          <w:tab w:val="left" w:pos="3795"/>
        </w:tabs>
        <w:spacing w:after="0" w:line="240" w:lineRule="auto"/>
        <w:ind w:left="135"/>
        <w:rPr>
          <w:rFonts w:ascii="Times New Roman" w:hAnsi="Times New Roman" w:cs="Times New Roman"/>
          <w:sz w:val="24"/>
          <w:szCs w:val="24"/>
        </w:rPr>
      </w:pPr>
      <w:r>
        <w:rPr>
          <w:rFonts w:ascii="Times New Roman" w:hAnsi="Times New Roman" w:cs="Times New Roman"/>
          <w:sz w:val="24"/>
          <w:szCs w:val="24"/>
        </w:rPr>
        <w:t>- за высокие достижения в труде по завершению учебного года, календарного года;</w:t>
      </w:r>
    </w:p>
    <w:p w:rsidR="00BF5BBD" w:rsidRDefault="00BF5BBD" w:rsidP="00BF5BBD">
      <w:pPr>
        <w:pStyle w:val="3"/>
        <w:tabs>
          <w:tab w:val="left" w:pos="180"/>
          <w:tab w:val="left" w:pos="3795"/>
        </w:tabs>
        <w:spacing w:after="0" w:line="240" w:lineRule="auto"/>
        <w:ind w:left="135"/>
        <w:rPr>
          <w:rFonts w:ascii="Times New Roman" w:hAnsi="Times New Roman" w:cs="Times New Roman"/>
          <w:sz w:val="24"/>
          <w:szCs w:val="24"/>
        </w:rPr>
      </w:pPr>
      <w:r>
        <w:rPr>
          <w:rFonts w:ascii="Times New Roman" w:hAnsi="Times New Roman" w:cs="Times New Roman"/>
          <w:sz w:val="24"/>
          <w:szCs w:val="24"/>
        </w:rPr>
        <w:t>- за успешное, качественное выполнение работы по обеспечению образовательного процесса или уставной деятельности учреждения;</w:t>
      </w:r>
    </w:p>
    <w:p w:rsidR="00BF5BBD" w:rsidRDefault="00BF5BBD" w:rsidP="00BF5BBD">
      <w:pPr>
        <w:pStyle w:val="3"/>
        <w:tabs>
          <w:tab w:val="left" w:pos="180"/>
          <w:tab w:val="left" w:pos="3795"/>
        </w:tabs>
        <w:spacing w:after="0" w:line="240" w:lineRule="auto"/>
        <w:ind w:left="135"/>
        <w:rPr>
          <w:rFonts w:ascii="Times New Roman" w:hAnsi="Times New Roman" w:cs="Times New Roman"/>
          <w:sz w:val="24"/>
          <w:szCs w:val="24"/>
        </w:rPr>
      </w:pPr>
      <w:r>
        <w:rPr>
          <w:rFonts w:ascii="Times New Roman" w:hAnsi="Times New Roman" w:cs="Times New Roman"/>
          <w:sz w:val="24"/>
          <w:szCs w:val="24"/>
        </w:rPr>
        <w:t>- за особые заслуги работника перед учреждением;</w:t>
      </w:r>
    </w:p>
    <w:p w:rsidR="00BF5BBD" w:rsidRDefault="00BF5BBD" w:rsidP="00BF5BBD">
      <w:pPr>
        <w:pStyle w:val="3"/>
        <w:tabs>
          <w:tab w:val="left" w:pos="180"/>
          <w:tab w:val="left" w:pos="3795"/>
        </w:tabs>
        <w:spacing w:after="0" w:line="240" w:lineRule="auto"/>
        <w:ind w:left="135"/>
        <w:rPr>
          <w:rFonts w:ascii="Times New Roman" w:hAnsi="Times New Roman" w:cs="Times New Roman"/>
          <w:sz w:val="24"/>
          <w:szCs w:val="24"/>
        </w:rPr>
      </w:pPr>
      <w:r>
        <w:rPr>
          <w:rFonts w:ascii="Times New Roman" w:hAnsi="Times New Roman" w:cs="Times New Roman"/>
          <w:sz w:val="24"/>
          <w:szCs w:val="24"/>
        </w:rPr>
        <w:t>- за внедрение новых методов и разработок в образовательный процесс, использование современных технологий, технических средств обучения и (или) авторских образовательных программ;</w:t>
      </w:r>
    </w:p>
    <w:p w:rsidR="00BF5BBD" w:rsidRDefault="00BF5BBD" w:rsidP="00BF5BBD">
      <w:pPr>
        <w:pStyle w:val="3"/>
        <w:tabs>
          <w:tab w:val="left" w:pos="180"/>
          <w:tab w:val="left" w:pos="3795"/>
        </w:tabs>
        <w:spacing w:after="0" w:line="240" w:lineRule="auto"/>
        <w:ind w:left="135"/>
        <w:rPr>
          <w:rFonts w:ascii="Times New Roman" w:hAnsi="Times New Roman" w:cs="Times New Roman"/>
          <w:sz w:val="24"/>
          <w:szCs w:val="24"/>
        </w:rPr>
      </w:pPr>
      <w:r>
        <w:rPr>
          <w:rFonts w:ascii="Times New Roman" w:hAnsi="Times New Roman" w:cs="Times New Roman"/>
          <w:sz w:val="24"/>
          <w:szCs w:val="24"/>
        </w:rPr>
        <w:t>- за работу в условиях эксперимента в рамках выполнения федеральных, региональных и иных утверждённых программ;</w:t>
      </w:r>
    </w:p>
    <w:p w:rsidR="00BF5BBD" w:rsidRDefault="00BF5BBD" w:rsidP="00BF5BBD">
      <w:pPr>
        <w:pStyle w:val="3"/>
        <w:tabs>
          <w:tab w:val="left" w:pos="180"/>
          <w:tab w:val="left" w:pos="3795"/>
        </w:tabs>
        <w:spacing w:after="0" w:line="240" w:lineRule="auto"/>
        <w:ind w:left="135"/>
        <w:rPr>
          <w:rFonts w:ascii="Times New Roman" w:hAnsi="Times New Roman" w:cs="Times New Roman"/>
          <w:sz w:val="24"/>
          <w:szCs w:val="24"/>
        </w:rPr>
      </w:pPr>
      <w:r>
        <w:rPr>
          <w:rFonts w:ascii="Times New Roman" w:hAnsi="Times New Roman" w:cs="Times New Roman"/>
          <w:sz w:val="24"/>
          <w:szCs w:val="24"/>
        </w:rPr>
        <w:t>- за организацию и проведение мероприятий, повышающих авторитет и имидж образовательного учреждения;</w:t>
      </w:r>
    </w:p>
    <w:p w:rsidR="00BF5BBD" w:rsidRDefault="00BF5BBD" w:rsidP="00BF5BBD">
      <w:pPr>
        <w:pStyle w:val="a4"/>
        <w:ind w:firstLine="135"/>
      </w:pPr>
      <w:r>
        <w:t>- за оформительскую работу в учреждении</w:t>
      </w:r>
    </w:p>
    <w:p w:rsidR="00BF5BBD" w:rsidRDefault="00BF5BBD" w:rsidP="00BF5BBD">
      <w:pPr>
        <w:pStyle w:val="a7"/>
        <w:jc w:val="both"/>
        <w:rPr>
          <w:rFonts w:ascii="Times New Roman" w:hAnsi="Times New Roman"/>
          <w:sz w:val="24"/>
          <w:szCs w:val="24"/>
        </w:rPr>
      </w:pPr>
      <w:r>
        <w:rPr>
          <w:rFonts w:ascii="Times New Roman" w:hAnsi="Times New Roman"/>
          <w:sz w:val="24"/>
          <w:szCs w:val="24"/>
        </w:rPr>
        <w:t>Единовременная премия в связи с особо значимыми событиями выплачивается работникам в следующих случаях:</w:t>
      </w:r>
    </w:p>
    <w:p w:rsidR="00BF5BBD" w:rsidRDefault="00BF5BBD" w:rsidP="00BF5BBD">
      <w:pPr>
        <w:pStyle w:val="a7"/>
        <w:jc w:val="both"/>
        <w:rPr>
          <w:rFonts w:ascii="Times New Roman" w:hAnsi="Times New Roman"/>
          <w:sz w:val="24"/>
          <w:szCs w:val="24"/>
        </w:rPr>
      </w:pPr>
      <w:r>
        <w:rPr>
          <w:rFonts w:ascii="Times New Roman" w:hAnsi="Times New Roman"/>
          <w:sz w:val="24"/>
          <w:szCs w:val="24"/>
        </w:rPr>
        <w:t>- при объявлении благодарности или награждении почетной грамотой Министерства образования и науки Российской Федерации, Думы Ставропольского края, Губернатора Ставропольского края и министерства образования Ставропольского края; Управления образования администрации г. Ессентуки</w:t>
      </w:r>
    </w:p>
    <w:p w:rsidR="00BF5BBD" w:rsidRDefault="00BF5BBD" w:rsidP="00BF5BBD">
      <w:pPr>
        <w:pStyle w:val="a7"/>
        <w:jc w:val="both"/>
        <w:rPr>
          <w:rFonts w:ascii="Times New Roman" w:hAnsi="Times New Roman"/>
          <w:sz w:val="24"/>
          <w:szCs w:val="24"/>
        </w:rPr>
      </w:pPr>
      <w:r>
        <w:rPr>
          <w:rFonts w:ascii="Times New Roman" w:hAnsi="Times New Roman"/>
          <w:sz w:val="24"/>
          <w:szCs w:val="24"/>
        </w:rPr>
        <w:t>- в связи с государственными или профессиональными праздниками;</w:t>
      </w:r>
    </w:p>
    <w:p w:rsidR="00BF5BBD" w:rsidRDefault="00BF5BBD" w:rsidP="00BF5BBD">
      <w:pPr>
        <w:pStyle w:val="a7"/>
        <w:jc w:val="both"/>
        <w:rPr>
          <w:rFonts w:ascii="Times New Roman" w:hAnsi="Times New Roman"/>
          <w:sz w:val="24"/>
          <w:szCs w:val="24"/>
        </w:rPr>
      </w:pPr>
      <w:r>
        <w:rPr>
          <w:rFonts w:ascii="Times New Roman" w:hAnsi="Times New Roman"/>
          <w:sz w:val="24"/>
          <w:szCs w:val="24"/>
        </w:rPr>
        <w:t>- в связи с юбилейными датами их рождения (50, 55, 60 лет).</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Условия, порядок, размер премиальных выплат устанавливается в соответствии с положением об оплате труда работников учреждения.</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4.3. Размеры стимулирующих выплат устанавливаются в процентном отношении к должностным окладам (ставкам заработной платы) или в абсолютных размерах.</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4.4. Выплаты стимулирующего характера производятся ежемесячно по решению руководителя учреждения с учетом решения комиссии по установлению выплат в пределах фонда оплаты труда. Максимальный размер выплаты стимулирующего характера не ограничен.</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Планирование фонда оплаты труда по фонду стимулирующих выплат производится пропорционально доле базового фонда оплаты труда категорий работников, включенных в штатное расписание.</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Фонд стимулирующих выплат за выполнение показателей качества образовательных услуг педагогическим работникам образовательных учреждений города планируется отдельно. Расчет стоимости одного балла также осуществляется отдельно для педагогических работников и для остальных категорий работников.</w:t>
      </w:r>
    </w:p>
    <w:p w:rsidR="00BF5BBD" w:rsidRDefault="00BF5BBD" w:rsidP="00BF5BBD">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4.5. Размер выплаты стимулирующего характера по итогам работы определяется как в процентах к окладу (ставке) по соответствующим квалификационным уровням профессиональной квалификационной группе работника, так и в абсолютном размере, с обязательным указанием в Положении об оплате труда с учётом показателей эффективности для каждой категории работников учреждения.</w:t>
      </w:r>
    </w:p>
    <w:p w:rsidR="00BF5BBD" w:rsidRDefault="00BF5BBD" w:rsidP="00BF5BBD">
      <w:pPr>
        <w:autoSpaceDE w:val="0"/>
        <w:autoSpaceDN w:val="0"/>
        <w:adjustRightInd w:val="0"/>
        <w:spacing w:after="0" w:line="240" w:lineRule="auto"/>
        <w:jc w:val="both"/>
        <w:outlineLvl w:val="0"/>
        <w:rPr>
          <w:rFonts w:ascii="Times New Roman" w:hAnsi="Times New Roman" w:cs="Times New Roman"/>
          <w:color w:val="FF0000"/>
          <w:sz w:val="24"/>
          <w:szCs w:val="24"/>
        </w:rPr>
      </w:pPr>
    </w:p>
    <w:p w:rsidR="00BF5BBD" w:rsidRDefault="00BF5BBD" w:rsidP="00BF5BBD">
      <w:pPr>
        <w:widowControl w:val="0"/>
        <w:autoSpaceDE w:val="0"/>
        <w:autoSpaceDN w:val="0"/>
        <w:adjustRightInd w:val="0"/>
        <w:spacing w:after="0"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t>Показатели</w:t>
      </w:r>
    </w:p>
    <w:p w:rsidR="00BF5BBD" w:rsidRDefault="00BF5BBD" w:rsidP="00BF5BBD">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эффективности деятельности заместителей и педагогических работников МБДОУ ЦРР детского сада № 20 «Кристаллик»</w:t>
      </w:r>
    </w:p>
    <w:p w:rsidR="00BF5BBD" w:rsidRDefault="00BF5BBD" w:rsidP="00BF5B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а) заместитель по УВР:</w:t>
      </w:r>
    </w:p>
    <w:p w:rsidR="00BF5BBD" w:rsidRDefault="00BF5BBD" w:rsidP="00BF5BBD">
      <w:pPr>
        <w:pStyle w:val="a7"/>
        <w:ind w:firstLine="709"/>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8827"/>
      </w:tblGrid>
      <w:tr w:rsidR="00BF5BBD" w:rsidTr="00BF5BBD">
        <w:tc>
          <w:tcPr>
            <w:tcW w:w="637" w:type="dxa"/>
            <w:tcBorders>
              <w:top w:val="single" w:sz="4" w:space="0" w:color="auto"/>
              <w:left w:val="single" w:sz="4" w:space="0" w:color="auto"/>
              <w:bottom w:val="single" w:sz="4" w:space="0" w:color="auto"/>
              <w:right w:val="single" w:sz="4" w:space="0" w:color="auto"/>
            </w:tcBorders>
            <w:hideMark/>
          </w:tcPr>
          <w:p w:rsidR="00BF5BBD" w:rsidRDefault="00BF5BBD">
            <w:pPr>
              <w:pStyle w:val="a7"/>
              <w:spacing w:line="276" w:lineRule="auto"/>
              <w:jc w:val="center"/>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п</w:t>
            </w:r>
            <w:proofErr w:type="gramEnd"/>
            <w:r>
              <w:rPr>
                <w:rFonts w:ascii="Times New Roman" w:hAnsi="Times New Roman"/>
                <w:sz w:val="20"/>
                <w:szCs w:val="20"/>
              </w:rPr>
              <w:t>/п</w:t>
            </w:r>
          </w:p>
        </w:tc>
        <w:tc>
          <w:tcPr>
            <w:tcW w:w="8827" w:type="dxa"/>
            <w:tcBorders>
              <w:top w:val="single" w:sz="4" w:space="0" w:color="auto"/>
              <w:left w:val="single" w:sz="4" w:space="0" w:color="auto"/>
              <w:bottom w:val="single" w:sz="4" w:space="0" w:color="auto"/>
              <w:right w:val="single" w:sz="4" w:space="0" w:color="auto"/>
            </w:tcBorders>
            <w:hideMark/>
          </w:tcPr>
          <w:p w:rsidR="00BF5BBD" w:rsidRDefault="00BF5BBD">
            <w:pPr>
              <w:pStyle w:val="a7"/>
              <w:spacing w:line="276" w:lineRule="auto"/>
              <w:jc w:val="center"/>
              <w:rPr>
                <w:rFonts w:ascii="Times New Roman" w:hAnsi="Times New Roman"/>
                <w:sz w:val="20"/>
                <w:szCs w:val="20"/>
              </w:rPr>
            </w:pPr>
            <w:r>
              <w:rPr>
                <w:rFonts w:ascii="Times New Roman" w:hAnsi="Times New Roman"/>
                <w:sz w:val="20"/>
                <w:szCs w:val="20"/>
              </w:rPr>
              <w:t>Направления</w:t>
            </w:r>
          </w:p>
        </w:tc>
      </w:tr>
      <w:tr w:rsidR="00BF5BBD" w:rsidTr="00BF5BBD">
        <w:trPr>
          <w:trHeight w:val="264"/>
        </w:trPr>
        <w:tc>
          <w:tcPr>
            <w:tcW w:w="637" w:type="dxa"/>
            <w:vMerge w:val="restart"/>
            <w:tcBorders>
              <w:top w:val="single" w:sz="4" w:space="0" w:color="auto"/>
              <w:left w:val="single" w:sz="4" w:space="0" w:color="auto"/>
              <w:bottom w:val="single" w:sz="4" w:space="0" w:color="auto"/>
              <w:right w:val="single" w:sz="4" w:space="0" w:color="auto"/>
            </w:tcBorders>
            <w:hideMark/>
          </w:tcPr>
          <w:p w:rsidR="00BF5BBD" w:rsidRDefault="00BF5BBD">
            <w:pPr>
              <w:pStyle w:val="a7"/>
              <w:spacing w:line="276" w:lineRule="auto"/>
              <w:jc w:val="center"/>
              <w:rPr>
                <w:rFonts w:ascii="Times New Roman" w:hAnsi="Times New Roman"/>
                <w:sz w:val="20"/>
                <w:szCs w:val="20"/>
              </w:rPr>
            </w:pPr>
            <w:r>
              <w:rPr>
                <w:rFonts w:ascii="Times New Roman" w:hAnsi="Times New Roman"/>
                <w:sz w:val="20"/>
                <w:szCs w:val="20"/>
              </w:rPr>
              <w:t>1</w:t>
            </w:r>
          </w:p>
        </w:tc>
        <w:tc>
          <w:tcPr>
            <w:tcW w:w="8827" w:type="dxa"/>
            <w:vMerge w:val="restart"/>
            <w:tcBorders>
              <w:top w:val="single" w:sz="4" w:space="0" w:color="auto"/>
              <w:left w:val="single" w:sz="4" w:space="0" w:color="auto"/>
              <w:bottom w:val="single" w:sz="4" w:space="0" w:color="auto"/>
              <w:right w:val="single" w:sz="4" w:space="0" w:color="auto"/>
            </w:tcBorders>
            <w:hideMark/>
          </w:tcPr>
          <w:p w:rsidR="00BF5BBD" w:rsidRDefault="00BF5BBD">
            <w:pPr>
              <w:pStyle w:val="a7"/>
              <w:spacing w:line="276" w:lineRule="auto"/>
              <w:rPr>
                <w:rFonts w:ascii="Times New Roman" w:hAnsi="Times New Roman"/>
                <w:sz w:val="20"/>
                <w:szCs w:val="20"/>
              </w:rPr>
            </w:pPr>
            <w:r>
              <w:rPr>
                <w:rFonts w:ascii="Times New Roman" w:hAnsi="Times New Roman"/>
                <w:sz w:val="20"/>
                <w:szCs w:val="20"/>
              </w:rPr>
              <w:t>Соответствие деятельности образовательного учреждения требованиям законодательства в сфере образования</w:t>
            </w:r>
          </w:p>
        </w:tc>
      </w:tr>
      <w:tr w:rsidR="00BF5BBD" w:rsidTr="00BF5BBD">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5BBD" w:rsidRDefault="00BF5BBD">
            <w:pPr>
              <w:spacing w:after="0" w:line="240" w:lineRule="auto"/>
              <w:rPr>
                <w:rFonts w:ascii="Times New Roman" w:eastAsia="Calibri"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BBD" w:rsidRDefault="00BF5BBD">
            <w:pPr>
              <w:spacing w:after="0" w:line="240" w:lineRule="auto"/>
              <w:rPr>
                <w:rFonts w:ascii="Times New Roman" w:eastAsia="Calibri" w:hAnsi="Times New Roman" w:cs="Times New Roman"/>
                <w:sz w:val="20"/>
                <w:szCs w:val="20"/>
                <w:lang w:eastAsia="en-US"/>
              </w:rPr>
            </w:pPr>
          </w:p>
        </w:tc>
      </w:tr>
      <w:tr w:rsidR="00BF5BBD" w:rsidTr="00BF5BBD">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5BBD" w:rsidRDefault="00BF5BBD">
            <w:pPr>
              <w:spacing w:after="0" w:line="240" w:lineRule="auto"/>
              <w:rPr>
                <w:rFonts w:ascii="Times New Roman" w:eastAsia="Calibri"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BBD" w:rsidRDefault="00BF5BBD">
            <w:pPr>
              <w:spacing w:after="0" w:line="240" w:lineRule="auto"/>
              <w:rPr>
                <w:rFonts w:ascii="Times New Roman" w:eastAsia="Calibri" w:hAnsi="Times New Roman" w:cs="Times New Roman"/>
                <w:sz w:val="20"/>
                <w:szCs w:val="20"/>
                <w:lang w:eastAsia="en-US"/>
              </w:rPr>
            </w:pPr>
          </w:p>
        </w:tc>
      </w:tr>
      <w:tr w:rsidR="00BF5BBD" w:rsidTr="00BF5BBD">
        <w:trPr>
          <w:trHeight w:val="560"/>
        </w:trPr>
        <w:tc>
          <w:tcPr>
            <w:tcW w:w="637" w:type="dxa"/>
            <w:tcBorders>
              <w:top w:val="single" w:sz="4" w:space="0" w:color="auto"/>
              <w:left w:val="single" w:sz="4" w:space="0" w:color="auto"/>
              <w:bottom w:val="single" w:sz="4" w:space="0" w:color="auto"/>
              <w:right w:val="single" w:sz="4" w:space="0" w:color="auto"/>
            </w:tcBorders>
            <w:hideMark/>
          </w:tcPr>
          <w:p w:rsidR="00BF5BBD" w:rsidRDefault="00BF5BBD">
            <w:pPr>
              <w:pStyle w:val="a7"/>
              <w:spacing w:line="276" w:lineRule="auto"/>
              <w:jc w:val="center"/>
              <w:rPr>
                <w:rFonts w:ascii="Times New Roman" w:hAnsi="Times New Roman"/>
                <w:sz w:val="20"/>
                <w:szCs w:val="20"/>
              </w:rPr>
            </w:pPr>
            <w:r>
              <w:rPr>
                <w:rFonts w:ascii="Times New Roman" w:hAnsi="Times New Roman"/>
                <w:sz w:val="20"/>
                <w:szCs w:val="20"/>
              </w:rPr>
              <w:t>2</w:t>
            </w:r>
          </w:p>
        </w:tc>
        <w:tc>
          <w:tcPr>
            <w:tcW w:w="8827" w:type="dxa"/>
            <w:tcBorders>
              <w:top w:val="single" w:sz="4" w:space="0" w:color="auto"/>
              <w:left w:val="single" w:sz="4" w:space="0" w:color="auto"/>
              <w:bottom w:val="single" w:sz="4" w:space="0" w:color="auto"/>
              <w:right w:val="single" w:sz="4" w:space="0" w:color="auto"/>
            </w:tcBorders>
            <w:hideMark/>
          </w:tcPr>
          <w:p w:rsidR="00BF5BBD" w:rsidRDefault="00BF5BBD">
            <w:pPr>
              <w:pStyle w:val="a7"/>
              <w:spacing w:line="276" w:lineRule="auto"/>
              <w:rPr>
                <w:rFonts w:ascii="Times New Roman" w:hAnsi="Times New Roman"/>
                <w:sz w:val="20"/>
                <w:szCs w:val="20"/>
              </w:rPr>
            </w:pPr>
            <w:r>
              <w:rPr>
                <w:rFonts w:ascii="Times New Roman" w:hAnsi="Times New Roman"/>
                <w:sz w:val="20"/>
                <w:szCs w:val="20"/>
              </w:rPr>
              <w:t>Удовлетворенность населения качеством предоставляемых образовательных услуг дополнительного образования</w:t>
            </w:r>
          </w:p>
        </w:tc>
      </w:tr>
      <w:tr w:rsidR="00BF5BBD" w:rsidTr="00BF5BBD">
        <w:trPr>
          <w:trHeight w:val="264"/>
        </w:trPr>
        <w:tc>
          <w:tcPr>
            <w:tcW w:w="637" w:type="dxa"/>
            <w:vMerge w:val="restart"/>
            <w:tcBorders>
              <w:top w:val="single" w:sz="4" w:space="0" w:color="auto"/>
              <w:left w:val="single" w:sz="4" w:space="0" w:color="auto"/>
              <w:bottom w:val="single" w:sz="4" w:space="0" w:color="auto"/>
              <w:right w:val="single" w:sz="4" w:space="0" w:color="auto"/>
            </w:tcBorders>
            <w:hideMark/>
          </w:tcPr>
          <w:p w:rsidR="00BF5BBD" w:rsidRDefault="00BF5BBD">
            <w:pPr>
              <w:pStyle w:val="a7"/>
              <w:spacing w:line="276" w:lineRule="auto"/>
              <w:jc w:val="center"/>
              <w:rPr>
                <w:rFonts w:ascii="Times New Roman" w:hAnsi="Times New Roman"/>
                <w:sz w:val="20"/>
                <w:szCs w:val="20"/>
              </w:rPr>
            </w:pPr>
            <w:r>
              <w:rPr>
                <w:rFonts w:ascii="Times New Roman" w:hAnsi="Times New Roman"/>
                <w:sz w:val="20"/>
                <w:szCs w:val="20"/>
              </w:rPr>
              <w:t>3</w:t>
            </w:r>
          </w:p>
        </w:tc>
        <w:tc>
          <w:tcPr>
            <w:tcW w:w="8827" w:type="dxa"/>
            <w:vMerge w:val="restart"/>
            <w:tcBorders>
              <w:top w:val="single" w:sz="4" w:space="0" w:color="auto"/>
              <w:left w:val="single" w:sz="4" w:space="0" w:color="auto"/>
              <w:bottom w:val="single" w:sz="4" w:space="0" w:color="auto"/>
              <w:right w:val="single" w:sz="4" w:space="0" w:color="auto"/>
            </w:tcBorders>
            <w:hideMark/>
          </w:tcPr>
          <w:p w:rsidR="00BF5BBD" w:rsidRDefault="00BF5BBD">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 xml:space="preserve">Образование </w:t>
            </w:r>
          </w:p>
          <w:p w:rsidR="00BF5BBD" w:rsidRDefault="00BF5BBD">
            <w:pPr>
              <w:spacing w:after="0" w:line="240" w:lineRule="auto"/>
              <w:rPr>
                <w:rFonts w:ascii="Times New Roman" w:hAnsi="Times New Roman" w:cs="Times New Roman"/>
                <w:b/>
                <w:sz w:val="20"/>
                <w:szCs w:val="20"/>
              </w:rPr>
            </w:pPr>
            <w:r>
              <w:rPr>
                <w:rFonts w:ascii="Times New Roman" w:hAnsi="Times New Roman" w:cs="Times New Roman"/>
                <w:sz w:val="20"/>
                <w:szCs w:val="20"/>
              </w:rPr>
              <w:t>и уровень квалификации</w:t>
            </w:r>
          </w:p>
        </w:tc>
      </w:tr>
      <w:tr w:rsidR="00BF5BBD" w:rsidTr="00BF5BBD">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5BBD" w:rsidRDefault="00BF5BBD">
            <w:pPr>
              <w:spacing w:after="0" w:line="240" w:lineRule="auto"/>
              <w:rPr>
                <w:rFonts w:ascii="Times New Roman" w:eastAsia="Calibri"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BBD" w:rsidRDefault="00BF5BBD">
            <w:pPr>
              <w:spacing w:after="0" w:line="240" w:lineRule="auto"/>
              <w:rPr>
                <w:rFonts w:ascii="Times New Roman" w:hAnsi="Times New Roman" w:cs="Times New Roman"/>
                <w:b/>
                <w:sz w:val="20"/>
                <w:szCs w:val="20"/>
              </w:rPr>
            </w:pPr>
          </w:p>
        </w:tc>
      </w:tr>
      <w:tr w:rsidR="00BF5BBD" w:rsidTr="00BF5BBD">
        <w:trPr>
          <w:trHeight w:val="264"/>
        </w:trPr>
        <w:tc>
          <w:tcPr>
            <w:tcW w:w="637" w:type="dxa"/>
            <w:vMerge w:val="restart"/>
            <w:tcBorders>
              <w:top w:val="single" w:sz="4" w:space="0" w:color="auto"/>
              <w:left w:val="single" w:sz="4" w:space="0" w:color="auto"/>
              <w:bottom w:val="single" w:sz="4" w:space="0" w:color="auto"/>
              <w:right w:val="single" w:sz="4" w:space="0" w:color="auto"/>
            </w:tcBorders>
            <w:hideMark/>
          </w:tcPr>
          <w:p w:rsidR="00BF5BBD" w:rsidRDefault="00BF5BBD">
            <w:pPr>
              <w:pStyle w:val="a7"/>
              <w:spacing w:line="276" w:lineRule="auto"/>
              <w:jc w:val="center"/>
              <w:rPr>
                <w:rFonts w:ascii="Times New Roman" w:hAnsi="Times New Roman"/>
                <w:sz w:val="20"/>
                <w:szCs w:val="20"/>
              </w:rPr>
            </w:pPr>
            <w:r>
              <w:rPr>
                <w:rFonts w:ascii="Times New Roman" w:hAnsi="Times New Roman"/>
                <w:sz w:val="20"/>
                <w:szCs w:val="20"/>
              </w:rPr>
              <w:t>4</w:t>
            </w:r>
          </w:p>
        </w:tc>
        <w:tc>
          <w:tcPr>
            <w:tcW w:w="8827" w:type="dxa"/>
            <w:vMerge w:val="restart"/>
            <w:tcBorders>
              <w:top w:val="single" w:sz="4" w:space="0" w:color="auto"/>
              <w:left w:val="single" w:sz="4" w:space="0" w:color="auto"/>
              <w:bottom w:val="single" w:sz="4" w:space="0" w:color="auto"/>
              <w:right w:val="single" w:sz="4" w:space="0" w:color="auto"/>
            </w:tcBorders>
            <w:hideMark/>
          </w:tcPr>
          <w:p w:rsidR="00BF5BBD" w:rsidRDefault="00BF5BBD">
            <w:pPr>
              <w:spacing w:after="0" w:line="240" w:lineRule="auto"/>
              <w:jc w:val="both"/>
              <w:rPr>
                <w:rFonts w:ascii="Times New Roman" w:eastAsia="Times New Roman" w:hAnsi="Times New Roman" w:cs="Times New Roman"/>
                <w:sz w:val="20"/>
                <w:szCs w:val="20"/>
              </w:rPr>
            </w:pPr>
            <w:r>
              <w:rPr>
                <w:rFonts w:ascii="Times New Roman" w:hAnsi="Times New Roman" w:cs="Times New Roman"/>
                <w:sz w:val="20"/>
                <w:szCs w:val="20"/>
              </w:rPr>
              <w:t xml:space="preserve">Профессиональные </w:t>
            </w:r>
          </w:p>
          <w:p w:rsidR="00BF5BBD" w:rsidRDefault="00BF5BB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достижения </w:t>
            </w:r>
            <w:proofErr w:type="spellStart"/>
            <w:r>
              <w:rPr>
                <w:rFonts w:ascii="Times New Roman" w:hAnsi="Times New Roman" w:cs="Times New Roman"/>
                <w:sz w:val="20"/>
                <w:szCs w:val="20"/>
              </w:rPr>
              <w:t>педколлектива</w:t>
            </w:r>
            <w:proofErr w:type="spellEnd"/>
          </w:p>
        </w:tc>
      </w:tr>
      <w:tr w:rsidR="00BF5BBD" w:rsidTr="00BF5BBD">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5BBD" w:rsidRDefault="00BF5BBD">
            <w:pPr>
              <w:spacing w:after="0" w:line="240" w:lineRule="auto"/>
              <w:rPr>
                <w:rFonts w:ascii="Times New Roman" w:eastAsia="Calibri"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BBD" w:rsidRDefault="00BF5BBD">
            <w:pPr>
              <w:spacing w:after="0" w:line="240" w:lineRule="auto"/>
              <w:rPr>
                <w:rFonts w:ascii="Times New Roman" w:hAnsi="Times New Roman" w:cs="Times New Roman"/>
                <w:sz w:val="20"/>
                <w:szCs w:val="20"/>
              </w:rPr>
            </w:pPr>
          </w:p>
        </w:tc>
      </w:tr>
      <w:tr w:rsidR="00BF5BBD" w:rsidTr="00BF5BBD">
        <w:trPr>
          <w:trHeight w:val="455"/>
        </w:trPr>
        <w:tc>
          <w:tcPr>
            <w:tcW w:w="637" w:type="dxa"/>
            <w:tcBorders>
              <w:top w:val="single" w:sz="4" w:space="0" w:color="auto"/>
              <w:left w:val="single" w:sz="4" w:space="0" w:color="auto"/>
              <w:bottom w:val="single" w:sz="4" w:space="0" w:color="auto"/>
              <w:right w:val="single" w:sz="4" w:space="0" w:color="auto"/>
            </w:tcBorders>
            <w:hideMark/>
          </w:tcPr>
          <w:p w:rsidR="00BF5BBD" w:rsidRDefault="00BF5BBD">
            <w:pPr>
              <w:pStyle w:val="a7"/>
              <w:spacing w:line="276" w:lineRule="auto"/>
              <w:jc w:val="center"/>
              <w:rPr>
                <w:rFonts w:ascii="Times New Roman" w:hAnsi="Times New Roman"/>
                <w:sz w:val="20"/>
                <w:szCs w:val="20"/>
              </w:rPr>
            </w:pPr>
            <w:r>
              <w:rPr>
                <w:rFonts w:ascii="Times New Roman" w:hAnsi="Times New Roman"/>
                <w:sz w:val="20"/>
                <w:szCs w:val="20"/>
              </w:rPr>
              <w:t>5</w:t>
            </w:r>
          </w:p>
        </w:tc>
        <w:tc>
          <w:tcPr>
            <w:tcW w:w="8827" w:type="dxa"/>
            <w:tcBorders>
              <w:top w:val="single" w:sz="4" w:space="0" w:color="auto"/>
              <w:left w:val="single" w:sz="4" w:space="0" w:color="auto"/>
              <w:bottom w:val="single" w:sz="4" w:space="0" w:color="auto"/>
              <w:right w:val="single" w:sz="4" w:space="0" w:color="auto"/>
            </w:tcBorders>
            <w:vAlign w:val="center"/>
            <w:hideMark/>
          </w:tcPr>
          <w:p w:rsidR="00BF5BBD" w:rsidRDefault="00BF5BBD">
            <w:pPr>
              <w:spacing w:after="0" w:line="240" w:lineRule="auto"/>
              <w:rPr>
                <w:rFonts w:ascii="Times New Roman" w:hAnsi="Times New Roman" w:cs="Times New Roman"/>
                <w:b/>
                <w:sz w:val="20"/>
                <w:szCs w:val="20"/>
              </w:rPr>
            </w:pPr>
            <w:r>
              <w:rPr>
                <w:rFonts w:ascii="Times New Roman" w:hAnsi="Times New Roman" w:cs="Times New Roman"/>
                <w:sz w:val="20"/>
                <w:szCs w:val="20"/>
              </w:rPr>
              <w:t>Методическая и инновационная деятельность</w:t>
            </w:r>
          </w:p>
        </w:tc>
      </w:tr>
      <w:tr w:rsidR="00BF5BBD" w:rsidTr="00BF5BBD">
        <w:trPr>
          <w:trHeight w:val="437"/>
        </w:trPr>
        <w:tc>
          <w:tcPr>
            <w:tcW w:w="637" w:type="dxa"/>
            <w:tcBorders>
              <w:top w:val="single" w:sz="4" w:space="0" w:color="auto"/>
              <w:left w:val="single" w:sz="4" w:space="0" w:color="auto"/>
              <w:bottom w:val="single" w:sz="4" w:space="0" w:color="auto"/>
              <w:right w:val="single" w:sz="4" w:space="0" w:color="auto"/>
            </w:tcBorders>
            <w:hideMark/>
          </w:tcPr>
          <w:p w:rsidR="00BF5BBD" w:rsidRDefault="00BF5BBD">
            <w:pPr>
              <w:pStyle w:val="a7"/>
              <w:spacing w:line="276" w:lineRule="auto"/>
              <w:jc w:val="center"/>
              <w:rPr>
                <w:rFonts w:ascii="Times New Roman" w:hAnsi="Times New Roman"/>
                <w:sz w:val="20"/>
                <w:szCs w:val="20"/>
              </w:rPr>
            </w:pPr>
            <w:r>
              <w:rPr>
                <w:rFonts w:ascii="Times New Roman" w:hAnsi="Times New Roman"/>
                <w:sz w:val="20"/>
                <w:szCs w:val="20"/>
              </w:rPr>
              <w:t>6</w:t>
            </w:r>
          </w:p>
        </w:tc>
        <w:tc>
          <w:tcPr>
            <w:tcW w:w="8827" w:type="dxa"/>
            <w:tcBorders>
              <w:top w:val="single" w:sz="4" w:space="0" w:color="auto"/>
              <w:left w:val="single" w:sz="4" w:space="0" w:color="auto"/>
              <w:bottom w:val="single" w:sz="4" w:space="0" w:color="auto"/>
              <w:right w:val="single" w:sz="4" w:space="0" w:color="auto"/>
            </w:tcBorders>
            <w:vAlign w:val="center"/>
            <w:hideMark/>
          </w:tcPr>
          <w:p w:rsidR="00BF5BBD" w:rsidRDefault="00BF5BBD">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Реализация мероприятий по привлечению молодых педагогов. Подготовка молодых специалистов</w:t>
            </w:r>
          </w:p>
        </w:tc>
      </w:tr>
      <w:tr w:rsidR="00BF5BBD" w:rsidTr="00BF5BBD">
        <w:trPr>
          <w:trHeight w:val="415"/>
        </w:trPr>
        <w:tc>
          <w:tcPr>
            <w:tcW w:w="637" w:type="dxa"/>
            <w:tcBorders>
              <w:top w:val="single" w:sz="4" w:space="0" w:color="auto"/>
              <w:left w:val="single" w:sz="4" w:space="0" w:color="auto"/>
              <w:bottom w:val="single" w:sz="4" w:space="0" w:color="auto"/>
              <w:right w:val="single" w:sz="4" w:space="0" w:color="auto"/>
            </w:tcBorders>
            <w:hideMark/>
          </w:tcPr>
          <w:p w:rsidR="00BF5BBD" w:rsidRDefault="00BF5BBD">
            <w:pPr>
              <w:pStyle w:val="a7"/>
              <w:spacing w:line="276" w:lineRule="auto"/>
              <w:jc w:val="center"/>
              <w:rPr>
                <w:rFonts w:ascii="Times New Roman" w:hAnsi="Times New Roman"/>
                <w:sz w:val="20"/>
                <w:szCs w:val="20"/>
              </w:rPr>
            </w:pPr>
            <w:r>
              <w:rPr>
                <w:rFonts w:ascii="Times New Roman" w:hAnsi="Times New Roman"/>
                <w:sz w:val="20"/>
                <w:szCs w:val="20"/>
              </w:rPr>
              <w:t>7</w:t>
            </w:r>
          </w:p>
        </w:tc>
        <w:tc>
          <w:tcPr>
            <w:tcW w:w="8827" w:type="dxa"/>
            <w:tcBorders>
              <w:top w:val="single" w:sz="4" w:space="0" w:color="auto"/>
              <w:left w:val="single" w:sz="4" w:space="0" w:color="auto"/>
              <w:bottom w:val="single" w:sz="4" w:space="0" w:color="auto"/>
              <w:right w:val="single" w:sz="4" w:space="0" w:color="auto"/>
            </w:tcBorders>
            <w:vAlign w:val="center"/>
            <w:hideMark/>
          </w:tcPr>
          <w:p w:rsidR="00BF5BBD" w:rsidRDefault="00BF5BBD">
            <w:pPr>
              <w:pStyle w:val="a7"/>
              <w:spacing w:line="276" w:lineRule="auto"/>
              <w:rPr>
                <w:rFonts w:ascii="Times New Roman" w:hAnsi="Times New Roman"/>
                <w:sz w:val="20"/>
                <w:szCs w:val="20"/>
              </w:rPr>
            </w:pPr>
            <w:r>
              <w:rPr>
                <w:rFonts w:ascii="Times New Roman" w:hAnsi="Times New Roman"/>
                <w:sz w:val="20"/>
                <w:szCs w:val="20"/>
              </w:rPr>
              <w:t>Реализация  программ  по сохранению и укреплению здоровья детей</w:t>
            </w:r>
          </w:p>
        </w:tc>
      </w:tr>
    </w:tbl>
    <w:p w:rsidR="00BF5BBD" w:rsidRDefault="00BF5BBD" w:rsidP="00BF5BBD">
      <w:pPr>
        <w:pStyle w:val="a7"/>
        <w:ind w:firstLine="709"/>
        <w:jc w:val="center"/>
        <w:rPr>
          <w:rFonts w:ascii="Times New Roman" w:hAnsi="Times New Roman"/>
          <w:b/>
          <w:sz w:val="24"/>
          <w:szCs w:val="24"/>
          <w:u w:val="single"/>
        </w:rPr>
      </w:pPr>
    </w:p>
    <w:p w:rsidR="00BF5BBD" w:rsidRDefault="00BF5BBD" w:rsidP="00BF5BBD">
      <w:pPr>
        <w:pStyle w:val="a7"/>
        <w:ind w:firstLine="709"/>
        <w:jc w:val="both"/>
        <w:rPr>
          <w:rFonts w:ascii="Times New Roman" w:hAnsi="Times New Roman"/>
          <w:sz w:val="24"/>
          <w:szCs w:val="24"/>
        </w:rPr>
      </w:pPr>
      <w:r>
        <w:rPr>
          <w:rFonts w:ascii="Times New Roman" w:hAnsi="Times New Roman"/>
          <w:sz w:val="24"/>
          <w:szCs w:val="24"/>
        </w:rPr>
        <w:t>б) заместитель по АХР:</w:t>
      </w:r>
    </w:p>
    <w:p w:rsidR="00BF5BBD" w:rsidRDefault="00BF5BBD" w:rsidP="00BF5BBD">
      <w:pPr>
        <w:pStyle w:val="a7"/>
        <w:ind w:firstLine="709"/>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8827"/>
      </w:tblGrid>
      <w:tr w:rsidR="00BF5BBD" w:rsidTr="00BF5BBD">
        <w:tc>
          <w:tcPr>
            <w:tcW w:w="637" w:type="dxa"/>
            <w:tcBorders>
              <w:top w:val="single" w:sz="4" w:space="0" w:color="auto"/>
              <w:left w:val="single" w:sz="4" w:space="0" w:color="auto"/>
              <w:bottom w:val="single" w:sz="4" w:space="0" w:color="auto"/>
              <w:right w:val="single" w:sz="4" w:space="0" w:color="auto"/>
            </w:tcBorders>
            <w:hideMark/>
          </w:tcPr>
          <w:p w:rsidR="00BF5BBD" w:rsidRDefault="00BF5BBD">
            <w:pPr>
              <w:pStyle w:val="a7"/>
              <w:spacing w:line="276" w:lineRule="auto"/>
              <w:jc w:val="center"/>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п</w:t>
            </w:r>
            <w:proofErr w:type="gramEnd"/>
            <w:r>
              <w:rPr>
                <w:rFonts w:ascii="Times New Roman" w:hAnsi="Times New Roman"/>
                <w:sz w:val="20"/>
                <w:szCs w:val="20"/>
              </w:rPr>
              <w:t>/п</w:t>
            </w:r>
          </w:p>
        </w:tc>
        <w:tc>
          <w:tcPr>
            <w:tcW w:w="8827" w:type="dxa"/>
            <w:tcBorders>
              <w:top w:val="single" w:sz="4" w:space="0" w:color="auto"/>
              <w:left w:val="single" w:sz="4" w:space="0" w:color="auto"/>
              <w:bottom w:val="single" w:sz="4" w:space="0" w:color="auto"/>
              <w:right w:val="single" w:sz="4" w:space="0" w:color="auto"/>
            </w:tcBorders>
            <w:hideMark/>
          </w:tcPr>
          <w:p w:rsidR="00BF5BBD" w:rsidRDefault="00BF5BBD">
            <w:pPr>
              <w:pStyle w:val="a7"/>
              <w:spacing w:line="276" w:lineRule="auto"/>
              <w:jc w:val="center"/>
              <w:rPr>
                <w:rFonts w:ascii="Times New Roman" w:hAnsi="Times New Roman"/>
                <w:sz w:val="20"/>
                <w:szCs w:val="20"/>
              </w:rPr>
            </w:pPr>
            <w:r>
              <w:rPr>
                <w:rFonts w:ascii="Times New Roman" w:hAnsi="Times New Roman"/>
                <w:sz w:val="20"/>
                <w:szCs w:val="20"/>
              </w:rPr>
              <w:t>Направления</w:t>
            </w:r>
          </w:p>
        </w:tc>
      </w:tr>
      <w:tr w:rsidR="00BF5BBD" w:rsidTr="00BF5BBD">
        <w:tc>
          <w:tcPr>
            <w:tcW w:w="637" w:type="dxa"/>
            <w:tcBorders>
              <w:top w:val="single" w:sz="4" w:space="0" w:color="auto"/>
              <w:left w:val="single" w:sz="4" w:space="0" w:color="auto"/>
              <w:bottom w:val="single" w:sz="4" w:space="0" w:color="auto"/>
              <w:right w:val="single" w:sz="4" w:space="0" w:color="auto"/>
            </w:tcBorders>
            <w:hideMark/>
          </w:tcPr>
          <w:p w:rsidR="00BF5BBD" w:rsidRDefault="00BF5BBD">
            <w:pPr>
              <w:pStyle w:val="a7"/>
              <w:spacing w:line="276" w:lineRule="auto"/>
              <w:rPr>
                <w:rFonts w:ascii="Times New Roman" w:hAnsi="Times New Roman"/>
                <w:sz w:val="20"/>
                <w:szCs w:val="20"/>
              </w:rPr>
            </w:pPr>
            <w:r>
              <w:rPr>
                <w:rFonts w:ascii="Times New Roman" w:hAnsi="Times New Roman"/>
                <w:sz w:val="20"/>
                <w:szCs w:val="20"/>
              </w:rPr>
              <w:t>1</w:t>
            </w:r>
          </w:p>
        </w:tc>
        <w:tc>
          <w:tcPr>
            <w:tcW w:w="8827" w:type="dxa"/>
            <w:tcBorders>
              <w:top w:val="single" w:sz="4" w:space="0" w:color="auto"/>
              <w:left w:val="single" w:sz="4" w:space="0" w:color="auto"/>
              <w:bottom w:val="single" w:sz="4" w:space="0" w:color="auto"/>
              <w:right w:val="single" w:sz="4" w:space="0" w:color="auto"/>
            </w:tcBorders>
            <w:hideMark/>
          </w:tcPr>
          <w:p w:rsidR="00BF5BBD" w:rsidRDefault="00BF5BBD">
            <w:pPr>
              <w:pStyle w:val="a7"/>
              <w:spacing w:line="276" w:lineRule="auto"/>
              <w:rPr>
                <w:rFonts w:ascii="Times New Roman" w:hAnsi="Times New Roman"/>
                <w:sz w:val="20"/>
                <w:szCs w:val="20"/>
              </w:rPr>
            </w:pPr>
            <w:r>
              <w:rPr>
                <w:rFonts w:ascii="Times New Roman" w:hAnsi="Times New Roman"/>
                <w:sz w:val="20"/>
                <w:szCs w:val="20"/>
              </w:rPr>
              <w:t>Соответствие деятельности образовательного учреждения требованиям законодательства в сфере образования</w:t>
            </w:r>
          </w:p>
        </w:tc>
      </w:tr>
      <w:tr w:rsidR="00BF5BBD" w:rsidTr="00BF5BBD">
        <w:trPr>
          <w:trHeight w:val="264"/>
        </w:trPr>
        <w:tc>
          <w:tcPr>
            <w:tcW w:w="637" w:type="dxa"/>
            <w:vMerge w:val="restart"/>
            <w:tcBorders>
              <w:top w:val="single" w:sz="4" w:space="0" w:color="auto"/>
              <w:left w:val="single" w:sz="4" w:space="0" w:color="auto"/>
              <w:bottom w:val="single" w:sz="4" w:space="0" w:color="auto"/>
              <w:right w:val="single" w:sz="4" w:space="0" w:color="auto"/>
            </w:tcBorders>
            <w:hideMark/>
          </w:tcPr>
          <w:p w:rsidR="00BF5BBD" w:rsidRDefault="00BF5BBD">
            <w:pPr>
              <w:pStyle w:val="a7"/>
              <w:spacing w:line="276" w:lineRule="auto"/>
              <w:rPr>
                <w:rFonts w:ascii="Times New Roman" w:hAnsi="Times New Roman"/>
                <w:sz w:val="20"/>
                <w:szCs w:val="20"/>
              </w:rPr>
            </w:pPr>
            <w:r>
              <w:rPr>
                <w:rFonts w:ascii="Times New Roman" w:hAnsi="Times New Roman"/>
                <w:sz w:val="20"/>
                <w:szCs w:val="20"/>
              </w:rPr>
              <w:t>2</w:t>
            </w:r>
          </w:p>
        </w:tc>
        <w:tc>
          <w:tcPr>
            <w:tcW w:w="8827" w:type="dxa"/>
            <w:vMerge w:val="restart"/>
            <w:tcBorders>
              <w:top w:val="single" w:sz="4" w:space="0" w:color="auto"/>
              <w:left w:val="single" w:sz="4" w:space="0" w:color="auto"/>
              <w:bottom w:val="single" w:sz="4" w:space="0" w:color="auto"/>
              <w:right w:val="single" w:sz="4" w:space="0" w:color="auto"/>
            </w:tcBorders>
            <w:hideMark/>
          </w:tcPr>
          <w:p w:rsidR="00BF5BBD" w:rsidRDefault="00BF5BBD">
            <w:pPr>
              <w:pStyle w:val="a7"/>
              <w:spacing w:line="276" w:lineRule="auto"/>
              <w:rPr>
                <w:rFonts w:ascii="Times New Roman" w:hAnsi="Times New Roman"/>
                <w:sz w:val="20"/>
                <w:szCs w:val="20"/>
              </w:rPr>
            </w:pPr>
            <w:r>
              <w:rPr>
                <w:rFonts w:ascii="Times New Roman" w:hAnsi="Times New Roman"/>
                <w:sz w:val="20"/>
                <w:szCs w:val="20"/>
              </w:rPr>
              <w:t>Реализация программ по сохранению и укреплению здоровья детей</w:t>
            </w:r>
          </w:p>
        </w:tc>
      </w:tr>
      <w:tr w:rsidR="00BF5BBD" w:rsidTr="00BF5BBD">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5BBD" w:rsidRDefault="00BF5BBD">
            <w:pPr>
              <w:spacing w:after="0" w:line="240" w:lineRule="auto"/>
              <w:rPr>
                <w:rFonts w:ascii="Times New Roman" w:eastAsia="Calibri"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BBD" w:rsidRDefault="00BF5BBD">
            <w:pPr>
              <w:spacing w:after="0" w:line="240" w:lineRule="auto"/>
              <w:rPr>
                <w:rFonts w:ascii="Times New Roman" w:eastAsia="Calibri" w:hAnsi="Times New Roman" w:cs="Times New Roman"/>
                <w:sz w:val="20"/>
                <w:szCs w:val="20"/>
                <w:lang w:eastAsia="en-US"/>
              </w:rPr>
            </w:pPr>
          </w:p>
        </w:tc>
      </w:tr>
      <w:tr w:rsidR="00BF5BBD" w:rsidTr="00BF5BBD">
        <w:trPr>
          <w:trHeight w:val="264"/>
        </w:trPr>
        <w:tc>
          <w:tcPr>
            <w:tcW w:w="637" w:type="dxa"/>
            <w:vMerge w:val="restart"/>
            <w:tcBorders>
              <w:top w:val="single" w:sz="4" w:space="0" w:color="auto"/>
              <w:left w:val="single" w:sz="4" w:space="0" w:color="auto"/>
              <w:bottom w:val="single" w:sz="4" w:space="0" w:color="auto"/>
              <w:right w:val="single" w:sz="4" w:space="0" w:color="auto"/>
            </w:tcBorders>
            <w:hideMark/>
          </w:tcPr>
          <w:p w:rsidR="00BF5BBD" w:rsidRDefault="00BF5BBD">
            <w:pPr>
              <w:pStyle w:val="a7"/>
              <w:spacing w:line="276" w:lineRule="auto"/>
              <w:rPr>
                <w:rFonts w:ascii="Times New Roman" w:hAnsi="Times New Roman"/>
                <w:sz w:val="20"/>
                <w:szCs w:val="20"/>
              </w:rPr>
            </w:pPr>
            <w:r>
              <w:rPr>
                <w:rFonts w:ascii="Times New Roman" w:hAnsi="Times New Roman"/>
                <w:sz w:val="20"/>
                <w:szCs w:val="20"/>
              </w:rPr>
              <w:t>3</w:t>
            </w:r>
          </w:p>
        </w:tc>
        <w:tc>
          <w:tcPr>
            <w:tcW w:w="8827" w:type="dxa"/>
            <w:vMerge w:val="restart"/>
            <w:tcBorders>
              <w:top w:val="single" w:sz="4" w:space="0" w:color="auto"/>
              <w:left w:val="single" w:sz="4" w:space="0" w:color="auto"/>
              <w:bottom w:val="single" w:sz="4" w:space="0" w:color="auto"/>
              <w:right w:val="single" w:sz="4" w:space="0" w:color="auto"/>
            </w:tcBorders>
            <w:hideMark/>
          </w:tcPr>
          <w:p w:rsidR="00BF5BBD" w:rsidRDefault="00BF5BBD">
            <w:pPr>
              <w:spacing w:after="0" w:line="240" w:lineRule="auto"/>
              <w:rPr>
                <w:rFonts w:ascii="Times New Roman" w:hAnsi="Times New Roman" w:cs="Times New Roman"/>
                <w:sz w:val="20"/>
                <w:szCs w:val="20"/>
              </w:rPr>
            </w:pPr>
            <w:r>
              <w:rPr>
                <w:rFonts w:ascii="Times New Roman" w:hAnsi="Times New Roman" w:cs="Times New Roman"/>
                <w:sz w:val="20"/>
                <w:szCs w:val="20"/>
              </w:rPr>
              <w:t>Профессиональная компетентность</w:t>
            </w:r>
          </w:p>
        </w:tc>
      </w:tr>
      <w:tr w:rsidR="00BF5BBD" w:rsidTr="00BF5BBD">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5BBD" w:rsidRDefault="00BF5BBD">
            <w:pPr>
              <w:spacing w:after="0" w:line="240" w:lineRule="auto"/>
              <w:rPr>
                <w:rFonts w:ascii="Times New Roman" w:eastAsia="Calibri"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BBD" w:rsidRDefault="00BF5BBD">
            <w:pPr>
              <w:spacing w:after="0" w:line="240" w:lineRule="auto"/>
              <w:rPr>
                <w:rFonts w:ascii="Times New Roman" w:hAnsi="Times New Roman" w:cs="Times New Roman"/>
                <w:sz w:val="20"/>
                <w:szCs w:val="20"/>
              </w:rPr>
            </w:pPr>
          </w:p>
        </w:tc>
      </w:tr>
      <w:tr w:rsidR="00BF5BBD" w:rsidTr="00BF5BBD">
        <w:trPr>
          <w:trHeight w:val="395"/>
        </w:trPr>
        <w:tc>
          <w:tcPr>
            <w:tcW w:w="637" w:type="dxa"/>
            <w:tcBorders>
              <w:top w:val="single" w:sz="4" w:space="0" w:color="auto"/>
              <w:left w:val="single" w:sz="4" w:space="0" w:color="auto"/>
              <w:bottom w:val="single" w:sz="4" w:space="0" w:color="auto"/>
              <w:right w:val="single" w:sz="4" w:space="0" w:color="auto"/>
            </w:tcBorders>
            <w:hideMark/>
          </w:tcPr>
          <w:p w:rsidR="00BF5BBD" w:rsidRDefault="00BF5BBD">
            <w:pPr>
              <w:pStyle w:val="a7"/>
              <w:spacing w:line="276" w:lineRule="auto"/>
              <w:rPr>
                <w:rFonts w:ascii="Times New Roman" w:hAnsi="Times New Roman"/>
                <w:sz w:val="20"/>
                <w:szCs w:val="20"/>
              </w:rPr>
            </w:pPr>
            <w:r>
              <w:rPr>
                <w:rFonts w:ascii="Times New Roman" w:hAnsi="Times New Roman"/>
                <w:sz w:val="20"/>
                <w:szCs w:val="20"/>
              </w:rPr>
              <w:lastRenderedPageBreak/>
              <w:t>4</w:t>
            </w:r>
          </w:p>
        </w:tc>
        <w:tc>
          <w:tcPr>
            <w:tcW w:w="8827" w:type="dxa"/>
            <w:tcBorders>
              <w:top w:val="single" w:sz="4" w:space="0" w:color="auto"/>
              <w:left w:val="single" w:sz="4" w:space="0" w:color="auto"/>
              <w:bottom w:val="single" w:sz="4" w:space="0" w:color="auto"/>
              <w:right w:val="single" w:sz="4" w:space="0" w:color="auto"/>
            </w:tcBorders>
            <w:hideMark/>
          </w:tcPr>
          <w:p w:rsidR="00BF5BBD" w:rsidRDefault="00BF5BBD">
            <w:pPr>
              <w:spacing w:after="0" w:line="240" w:lineRule="auto"/>
              <w:rPr>
                <w:rFonts w:ascii="Times New Roman" w:hAnsi="Times New Roman" w:cs="Times New Roman"/>
                <w:sz w:val="20"/>
                <w:szCs w:val="20"/>
              </w:rPr>
            </w:pPr>
            <w:r>
              <w:rPr>
                <w:rFonts w:ascii="Times New Roman" w:hAnsi="Times New Roman" w:cs="Times New Roman"/>
                <w:sz w:val="20"/>
                <w:szCs w:val="20"/>
              </w:rPr>
              <w:t>Сохранность хозяйственного имущества и инвентаря</w:t>
            </w:r>
          </w:p>
        </w:tc>
      </w:tr>
    </w:tbl>
    <w:p w:rsidR="00BF5BBD" w:rsidRDefault="00BF5BBD" w:rsidP="00BF5BBD">
      <w:pPr>
        <w:pStyle w:val="a7"/>
        <w:rPr>
          <w:rFonts w:ascii="Times New Roman" w:hAnsi="Times New Roman"/>
          <w:sz w:val="24"/>
          <w:szCs w:val="24"/>
        </w:rPr>
      </w:pPr>
      <w:r>
        <w:rPr>
          <w:rFonts w:ascii="Times New Roman" w:hAnsi="Times New Roman"/>
          <w:sz w:val="24"/>
          <w:szCs w:val="24"/>
        </w:rPr>
        <w:t xml:space="preserve">             б) воспитатель, музыкальный руководитель</w:t>
      </w:r>
    </w:p>
    <w:p w:rsidR="00BF5BBD" w:rsidRDefault="00BF5BBD" w:rsidP="00BF5BBD">
      <w:pPr>
        <w:pStyle w:val="a7"/>
        <w:ind w:firstLine="709"/>
        <w:jc w:val="both"/>
        <w:rPr>
          <w:rFonts w:ascii="Times New Roman" w:hAnsi="Times New Roman"/>
          <w:sz w:val="24"/>
          <w:szCs w:val="24"/>
        </w:rPr>
      </w:pPr>
      <w:r>
        <w:rPr>
          <w:rFonts w:ascii="Times New Roman" w:hAnsi="Times New Roman"/>
          <w:sz w:val="24"/>
          <w:szCs w:val="24"/>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8827"/>
      </w:tblGrid>
      <w:tr w:rsidR="00BF5BBD" w:rsidTr="00BF5BBD">
        <w:tc>
          <w:tcPr>
            <w:tcW w:w="637" w:type="dxa"/>
            <w:tcBorders>
              <w:top w:val="single" w:sz="4" w:space="0" w:color="auto"/>
              <w:left w:val="single" w:sz="4" w:space="0" w:color="auto"/>
              <w:bottom w:val="single" w:sz="4" w:space="0" w:color="auto"/>
              <w:right w:val="single" w:sz="4" w:space="0" w:color="auto"/>
            </w:tcBorders>
            <w:hideMark/>
          </w:tcPr>
          <w:p w:rsidR="00BF5BBD" w:rsidRDefault="00BF5BBD">
            <w:pPr>
              <w:pStyle w:val="a7"/>
              <w:spacing w:line="276" w:lineRule="auto"/>
              <w:jc w:val="center"/>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п</w:t>
            </w:r>
            <w:proofErr w:type="gramEnd"/>
            <w:r>
              <w:rPr>
                <w:rFonts w:ascii="Times New Roman" w:hAnsi="Times New Roman"/>
                <w:sz w:val="20"/>
                <w:szCs w:val="20"/>
              </w:rPr>
              <w:t>/п</w:t>
            </w:r>
          </w:p>
        </w:tc>
        <w:tc>
          <w:tcPr>
            <w:tcW w:w="8827" w:type="dxa"/>
            <w:tcBorders>
              <w:top w:val="single" w:sz="4" w:space="0" w:color="auto"/>
              <w:left w:val="single" w:sz="4" w:space="0" w:color="auto"/>
              <w:bottom w:val="single" w:sz="4" w:space="0" w:color="auto"/>
              <w:right w:val="single" w:sz="4" w:space="0" w:color="auto"/>
            </w:tcBorders>
            <w:hideMark/>
          </w:tcPr>
          <w:p w:rsidR="00BF5BBD" w:rsidRDefault="00BF5BBD">
            <w:pPr>
              <w:pStyle w:val="a7"/>
              <w:spacing w:line="276" w:lineRule="auto"/>
              <w:jc w:val="center"/>
              <w:rPr>
                <w:rFonts w:ascii="Times New Roman" w:hAnsi="Times New Roman"/>
                <w:sz w:val="20"/>
                <w:szCs w:val="20"/>
              </w:rPr>
            </w:pPr>
            <w:r>
              <w:rPr>
                <w:rFonts w:ascii="Times New Roman" w:hAnsi="Times New Roman"/>
                <w:sz w:val="20"/>
                <w:szCs w:val="20"/>
              </w:rPr>
              <w:t>Направления</w:t>
            </w:r>
          </w:p>
        </w:tc>
      </w:tr>
      <w:tr w:rsidR="00BF5BBD" w:rsidTr="00BF5BBD">
        <w:tc>
          <w:tcPr>
            <w:tcW w:w="637" w:type="dxa"/>
            <w:tcBorders>
              <w:top w:val="single" w:sz="4" w:space="0" w:color="auto"/>
              <w:left w:val="single" w:sz="4" w:space="0" w:color="auto"/>
              <w:bottom w:val="single" w:sz="4" w:space="0" w:color="auto"/>
              <w:right w:val="single" w:sz="4" w:space="0" w:color="auto"/>
            </w:tcBorders>
            <w:hideMark/>
          </w:tcPr>
          <w:p w:rsidR="00BF5BBD" w:rsidRDefault="00BF5BBD">
            <w:pPr>
              <w:pStyle w:val="a7"/>
              <w:spacing w:line="276" w:lineRule="auto"/>
              <w:jc w:val="center"/>
              <w:rPr>
                <w:rFonts w:ascii="Times New Roman" w:hAnsi="Times New Roman"/>
                <w:sz w:val="20"/>
                <w:szCs w:val="20"/>
              </w:rPr>
            </w:pPr>
            <w:r>
              <w:rPr>
                <w:rFonts w:ascii="Times New Roman" w:hAnsi="Times New Roman"/>
                <w:sz w:val="20"/>
                <w:szCs w:val="20"/>
              </w:rPr>
              <w:t>1</w:t>
            </w:r>
          </w:p>
        </w:tc>
        <w:tc>
          <w:tcPr>
            <w:tcW w:w="8827" w:type="dxa"/>
            <w:tcBorders>
              <w:top w:val="single" w:sz="4" w:space="0" w:color="auto"/>
              <w:left w:val="single" w:sz="4" w:space="0" w:color="auto"/>
              <w:bottom w:val="single" w:sz="4" w:space="0" w:color="auto"/>
              <w:right w:val="single" w:sz="4" w:space="0" w:color="auto"/>
            </w:tcBorders>
          </w:tcPr>
          <w:p w:rsidR="00BF5BBD" w:rsidRDefault="00BF5BBD">
            <w:pPr>
              <w:pStyle w:val="a7"/>
              <w:spacing w:line="276" w:lineRule="auto"/>
              <w:rPr>
                <w:rFonts w:ascii="Times New Roman" w:hAnsi="Times New Roman"/>
                <w:sz w:val="20"/>
                <w:szCs w:val="20"/>
              </w:rPr>
            </w:pPr>
            <w:r>
              <w:rPr>
                <w:rFonts w:ascii="Times New Roman" w:hAnsi="Times New Roman"/>
                <w:sz w:val="20"/>
                <w:szCs w:val="20"/>
              </w:rPr>
              <w:t>Реализация дополнительных проектов</w:t>
            </w:r>
          </w:p>
          <w:p w:rsidR="00BF5BBD" w:rsidRDefault="00BF5BBD">
            <w:pPr>
              <w:pStyle w:val="a7"/>
              <w:spacing w:line="276" w:lineRule="auto"/>
              <w:rPr>
                <w:rFonts w:ascii="Times New Roman" w:hAnsi="Times New Roman"/>
                <w:sz w:val="20"/>
                <w:szCs w:val="20"/>
              </w:rPr>
            </w:pPr>
          </w:p>
        </w:tc>
      </w:tr>
      <w:tr w:rsidR="00BF5BBD" w:rsidTr="00BF5BBD">
        <w:tc>
          <w:tcPr>
            <w:tcW w:w="637" w:type="dxa"/>
            <w:tcBorders>
              <w:top w:val="single" w:sz="4" w:space="0" w:color="auto"/>
              <w:left w:val="single" w:sz="4" w:space="0" w:color="auto"/>
              <w:bottom w:val="single" w:sz="4" w:space="0" w:color="auto"/>
              <w:right w:val="single" w:sz="4" w:space="0" w:color="auto"/>
            </w:tcBorders>
            <w:hideMark/>
          </w:tcPr>
          <w:p w:rsidR="00BF5BBD" w:rsidRDefault="00BF5BBD">
            <w:pPr>
              <w:pStyle w:val="a7"/>
              <w:spacing w:line="276" w:lineRule="auto"/>
              <w:jc w:val="center"/>
              <w:rPr>
                <w:rFonts w:ascii="Times New Roman" w:hAnsi="Times New Roman"/>
                <w:sz w:val="20"/>
                <w:szCs w:val="20"/>
              </w:rPr>
            </w:pPr>
            <w:r>
              <w:rPr>
                <w:rFonts w:ascii="Times New Roman" w:hAnsi="Times New Roman"/>
                <w:sz w:val="20"/>
                <w:szCs w:val="20"/>
              </w:rPr>
              <w:t>2</w:t>
            </w:r>
          </w:p>
        </w:tc>
        <w:tc>
          <w:tcPr>
            <w:tcW w:w="8827" w:type="dxa"/>
            <w:tcBorders>
              <w:top w:val="single" w:sz="4" w:space="0" w:color="auto"/>
              <w:left w:val="single" w:sz="4" w:space="0" w:color="auto"/>
              <w:bottom w:val="single" w:sz="4" w:space="0" w:color="auto"/>
              <w:right w:val="single" w:sz="4" w:space="0" w:color="auto"/>
            </w:tcBorders>
            <w:hideMark/>
          </w:tcPr>
          <w:p w:rsidR="00BF5BBD" w:rsidRDefault="00BF5BBD">
            <w:pPr>
              <w:pStyle w:val="a7"/>
              <w:spacing w:line="276" w:lineRule="auto"/>
              <w:rPr>
                <w:rFonts w:ascii="Times New Roman" w:hAnsi="Times New Roman"/>
                <w:sz w:val="20"/>
                <w:szCs w:val="20"/>
              </w:rPr>
            </w:pPr>
            <w:r>
              <w:rPr>
                <w:rFonts w:ascii="Times New Roman" w:hAnsi="Times New Roman"/>
                <w:sz w:val="20"/>
                <w:szCs w:val="20"/>
              </w:rPr>
              <w:t>Организация системных исследований, мониторинга индивидуальных достижений ребенка</w:t>
            </w:r>
          </w:p>
        </w:tc>
      </w:tr>
      <w:tr w:rsidR="00BF5BBD" w:rsidTr="00BF5BBD">
        <w:tc>
          <w:tcPr>
            <w:tcW w:w="637" w:type="dxa"/>
            <w:tcBorders>
              <w:top w:val="single" w:sz="4" w:space="0" w:color="auto"/>
              <w:left w:val="single" w:sz="4" w:space="0" w:color="auto"/>
              <w:bottom w:val="single" w:sz="4" w:space="0" w:color="auto"/>
              <w:right w:val="single" w:sz="4" w:space="0" w:color="auto"/>
            </w:tcBorders>
            <w:hideMark/>
          </w:tcPr>
          <w:p w:rsidR="00BF5BBD" w:rsidRDefault="00BF5BBD">
            <w:pPr>
              <w:pStyle w:val="a7"/>
              <w:spacing w:line="276" w:lineRule="auto"/>
              <w:jc w:val="center"/>
              <w:rPr>
                <w:rFonts w:ascii="Times New Roman" w:hAnsi="Times New Roman"/>
                <w:sz w:val="20"/>
                <w:szCs w:val="20"/>
              </w:rPr>
            </w:pPr>
            <w:r>
              <w:rPr>
                <w:rFonts w:ascii="Times New Roman" w:hAnsi="Times New Roman"/>
                <w:sz w:val="20"/>
                <w:szCs w:val="20"/>
              </w:rPr>
              <w:t>3</w:t>
            </w:r>
          </w:p>
        </w:tc>
        <w:tc>
          <w:tcPr>
            <w:tcW w:w="8827" w:type="dxa"/>
            <w:tcBorders>
              <w:top w:val="single" w:sz="4" w:space="0" w:color="auto"/>
              <w:left w:val="single" w:sz="4" w:space="0" w:color="auto"/>
              <w:bottom w:val="single" w:sz="4" w:space="0" w:color="auto"/>
              <w:right w:val="single" w:sz="4" w:space="0" w:color="auto"/>
            </w:tcBorders>
            <w:hideMark/>
          </w:tcPr>
          <w:p w:rsidR="00BF5BBD" w:rsidRDefault="00BF5BBD">
            <w:pPr>
              <w:pStyle w:val="a7"/>
              <w:spacing w:line="276" w:lineRule="auto"/>
              <w:rPr>
                <w:rFonts w:ascii="Times New Roman" w:hAnsi="Times New Roman"/>
                <w:sz w:val="20"/>
                <w:szCs w:val="20"/>
              </w:rPr>
            </w:pPr>
            <w:r>
              <w:rPr>
                <w:rFonts w:ascii="Times New Roman" w:hAnsi="Times New Roman"/>
                <w:sz w:val="20"/>
                <w:szCs w:val="20"/>
              </w:rPr>
              <w:t>Реализация мероприятий, обеспечивающих взаимодействие с родителями воспитанников, работа с детьми из социально неблагополучных детей</w:t>
            </w:r>
          </w:p>
        </w:tc>
      </w:tr>
      <w:tr w:rsidR="00BF5BBD" w:rsidTr="00BF5BBD">
        <w:tc>
          <w:tcPr>
            <w:tcW w:w="637" w:type="dxa"/>
            <w:tcBorders>
              <w:top w:val="single" w:sz="4" w:space="0" w:color="auto"/>
              <w:left w:val="single" w:sz="4" w:space="0" w:color="auto"/>
              <w:bottom w:val="single" w:sz="4" w:space="0" w:color="auto"/>
              <w:right w:val="single" w:sz="4" w:space="0" w:color="auto"/>
            </w:tcBorders>
            <w:hideMark/>
          </w:tcPr>
          <w:p w:rsidR="00BF5BBD" w:rsidRDefault="00BF5BBD">
            <w:pPr>
              <w:pStyle w:val="a7"/>
              <w:spacing w:line="276" w:lineRule="auto"/>
              <w:jc w:val="center"/>
              <w:rPr>
                <w:rFonts w:ascii="Times New Roman" w:hAnsi="Times New Roman"/>
                <w:sz w:val="20"/>
                <w:szCs w:val="20"/>
              </w:rPr>
            </w:pPr>
            <w:r>
              <w:rPr>
                <w:rFonts w:ascii="Times New Roman" w:hAnsi="Times New Roman"/>
                <w:sz w:val="20"/>
                <w:szCs w:val="20"/>
              </w:rPr>
              <w:t>4</w:t>
            </w:r>
          </w:p>
        </w:tc>
        <w:tc>
          <w:tcPr>
            <w:tcW w:w="8827" w:type="dxa"/>
            <w:tcBorders>
              <w:top w:val="single" w:sz="4" w:space="0" w:color="auto"/>
              <w:left w:val="single" w:sz="4" w:space="0" w:color="auto"/>
              <w:bottom w:val="single" w:sz="4" w:space="0" w:color="auto"/>
              <w:right w:val="single" w:sz="4" w:space="0" w:color="auto"/>
            </w:tcBorders>
            <w:hideMark/>
          </w:tcPr>
          <w:p w:rsidR="00BF5BBD" w:rsidRDefault="00BF5BBD">
            <w:pPr>
              <w:pStyle w:val="a7"/>
              <w:spacing w:line="276" w:lineRule="auto"/>
              <w:rPr>
                <w:rFonts w:ascii="Times New Roman" w:hAnsi="Times New Roman"/>
                <w:sz w:val="20"/>
                <w:szCs w:val="20"/>
              </w:rPr>
            </w:pPr>
            <w:r>
              <w:rPr>
                <w:rFonts w:ascii="Times New Roman" w:hAnsi="Times New Roman"/>
                <w:sz w:val="20"/>
                <w:szCs w:val="20"/>
              </w:rPr>
              <w:t>Участие педагога в разработке и реализации образовательной программы</w:t>
            </w:r>
          </w:p>
        </w:tc>
      </w:tr>
      <w:tr w:rsidR="00BF5BBD" w:rsidTr="00BF5BBD">
        <w:tc>
          <w:tcPr>
            <w:tcW w:w="637" w:type="dxa"/>
            <w:tcBorders>
              <w:top w:val="single" w:sz="4" w:space="0" w:color="auto"/>
              <w:left w:val="single" w:sz="4" w:space="0" w:color="auto"/>
              <w:bottom w:val="single" w:sz="4" w:space="0" w:color="auto"/>
              <w:right w:val="single" w:sz="4" w:space="0" w:color="auto"/>
            </w:tcBorders>
            <w:hideMark/>
          </w:tcPr>
          <w:p w:rsidR="00BF5BBD" w:rsidRDefault="00BF5BBD">
            <w:pPr>
              <w:pStyle w:val="a7"/>
              <w:spacing w:line="276" w:lineRule="auto"/>
              <w:jc w:val="center"/>
              <w:rPr>
                <w:rFonts w:ascii="Times New Roman" w:hAnsi="Times New Roman"/>
                <w:sz w:val="20"/>
                <w:szCs w:val="20"/>
              </w:rPr>
            </w:pPr>
            <w:r>
              <w:rPr>
                <w:rFonts w:ascii="Times New Roman" w:hAnsi="Times New Roman"/>
                <w:sz w:val="20"/>
                <w:szCs w:val="20"/>
              </w:rPr>
              <w:t>5</w:t>
            </w:r>
          </w:p>
        </w:tc>
        <w:tc>
          <w:tcPr>
            <w:tcW w:w="8827" w:type="dxa"/>
            <w:tcBorders>
              <w:top w:val="single" w:sz="4" w:space="0" w:color="auto"/>
              <w:left w:val="single" w:sz="4" w:space="0" w:color="auto"/>
              <w:bottom w:val="single" w:sz="4" w:space="0" w:color="auto"/>
              <w:right w:val="single" w:sz="4" w:space="0" w:color="auto"/>
            </w:tcBorders>
            <w:hideMark/>
          </w:tcPr>
          <w:p w:rsidR="00BF5BBD" w:rsidRDefault="00BF5BBD">
            <w:pPr>
              <w:pStyle w:val="a7"/>
              <w:spacing w:line="276" w:lineRule="auto"/>
              <w:rPr>
                <w:rFonts w:ascii="Times New Roman" w:hAnsi="Times New Roman"/>
                <w:sz w:val="20"/>
                <w:szCs w:val="20"/>
              </w:rPr>
            </w:pPr>
            <w:r>
              <w:rPr>
                <w:rFonts w:ascii="Times New Roman" w:hAnsi="Times New Roman"/>
                <w:sz w:val="20"/>
                <w:szCs w:val="20"/>
              </w:rPr>
              <w:t>Организация физкультурно-оздоровительной работы</w:t>
            </w:r>
          </w:p>
        </w:tc>
      </w:tr>
      <w:tr w:rsidR="00BF5BBD" w:rsidTr="00BF5BBD">
        <w:tc>
          <w:tcPr>
            <w:tcW w:w="637" w:type="dxa"/>
            <w:tcBorders>
              <w:top w:val="single" w:sz="4" w:space="0" w:color="auto"/>
              <w:left w:val="single" w:sz="4" w:space="0" w:color="auto"/>
              <w:bottom w:val="single" w:sz="4" w:space="0" w:color="auto"/>
              <w:right w:val="single" w:sz="4" w:space="0" w:color="auto"/>
            </w:tcBorders>
            <w:hideMark/>
          </w:tcPr>
          <w:p w:rsidR="00BF5BBD" w:rsidRDefault="00BF5BBD">
            <w:pPr>
              <w:pStyle w:val="a7"/>
              <w:spacing w:line="276" w:lineRule="auto"/>
              <w:jc w:val="center"/>
              <w:rPr>
                <w:rFonts w:ascii="Times New Roman" w:hAnsi="Times New Roman"/>
                <w:sz w:val="20"/>
                <w:szCs w:val="20"/>
              </w:rPr>
            </w:pPr>
            <w:r>
              <w:rPr>
                <w:rFonts w:ascii="Times New Roman" w:hAnsi="Times New Roman"/>
                <w:sz w:val="20"/>
                <w:szCs w:val="20"/>
              </w:rPr>
              <w:t>6</w:t>
            </w:r>
          </w:p>
        </w:tc>
        <w:tc>
          <w:tcPr>
            <w:tcW w:w="8827" w:type="dxa"/>
            <w:tcBorders>
              <w:top w:val="single" w:sz="4" w:space="0" w:color="auto"/>
              <w:left w:val="single" w:sz="4" w:space="0" w:color="auto"/>
              <w:bottom w:val="single" w:sz="4" w:space="0" w:color="auto"/>
              <w:right w:val="single" w:sz="4" w:space="0" w:color="auto"/>
            </w:tcBorders>
            <w:hideMark/>
          </w:tcPr>
          <w:p w:rsidR="00BF5BBD" w:rsidRDefault="00BF5BBD">
            <w:pPr>
              <w:pStyle w:val="a7"/>
              <w:spacing w:line="276" w:lineRule="auto"/>
              <w:rPr>
                <w:rFonts w:ascii="Times New Roman" w:hAnsi="Times New Roman"/>
                <w:sz w:val="20"/>
                <w:szCs w:val="20"/>
              </w:rPr>
            </w:pPr>
            <w:r>
              <w:rPr>
                <w:rFonts w:ascii="Times New Roman" w:hAnsi="Times New Roman"/>
                <w:sz w:val="20"/>
                <w:szCs w:val="20"/>
              </w:rPr>
              <w:t>Создание элементов образовательной инфраструктуры</w:t>
            </w:r>
          </w:p>
        </w:tc>
      </w:tr>
      <w:tr w:rsidR="00BF5BBD" w:rsidTr="00BF5BBD">
        <w:tc>
          <w:tcPr>
            <w:tcW w:w="637" w:type="dxa"/>
            <w:tcBorders>
              <w:top w:val="single" w:sz="4" w:space="0" w:color="auto"/>
              <w:left w:val="single" w:sz="4" w:space="0" w:color="auto"/>
              <w:bottom w:val="single" w:sz="4" w:space="0" w:color="auto"/>
              <w:right w:val="single" w:sz="4" w:space="0" w:color="auto"/>
            </w:tcBorders>
            <w:hideMark/>
          </w:tcPr>
          <w:p w:rsidR="00BF5BBD" w:rsidRDefault="00BF5BBD">
            <w:pPr>
              <w:pStyle w:val="a7"/>
              <w:spacing w:line="276" w:lineRule="auto"/>
              <w:jc w:val="center"/>
              <w:rPr>
                <w:rFonts w:ascii="Times New Roman" w:hAnsi="Times New Roman"/>
                <w:sz w:val="20"/>
                <w:szCs w:val="20"/>
              </w:rPr>
            </w:pPr>
            <w:r>
              <w:rPr>
                <w:rFonts w:ascii="Times New Roman" w:hAnsi="Times New Roman"/>
                <w:sz w:val="20"/>
                <w:szCs w:val="20"/>
              </w:rPr>
              <w:t>7</w:t>
            </w:r>
          </w:p>
        </w:tc>
        <w:tc>
          <w:tcPr>
            <w:tcW w:w="8827" w:type="dxa"/>
            <w:tcBorders>
              <w:top w:val="single" w:sz="4" w:space="0" w:color="auto"/>
              <w:left w:val="single" w:sz="4" w:space="0" w:color="auto"/>
              <w:bottom w:val="single" w:sz="4" w:space="0" w:color="auto"/>
              <w:right w:val="single" w:sz="4" w:space="0" w:color="auto"/>
            </w:tcBorders>
            <w:hideMark/>
          </w:tcPr>
          <w:p w:rsidR="00BF5BBD" w:rsidRDefault="00BF5BBD">
            <w:pPr>
              <w:pStyle w:val="a7"/>
              <w:spacing w:line="276" w:lineRule="auto"/>
              <w:rPr>
                <w:rFonts w:ascii="Times New Roman" w:hAnsi="Times New Roman"/>
                <w:sz w:val="20"/>
                <w:szCs w:val="20"/>
              </w:rPr>
            </w:pPr>
            <w:r>
              <w:rPr>
                <w:rFonts w:ascii="Times New Roman" w:hAnsi="Times New Roman"/>
                <w:sz w:val="20"/>
                <w:szCs w:val="20"/>
              </w:rPr>
              <w:t>Профессиональный рост педагога, работа педагогов-наставников, исполнительская дисциплина</w:t>
            </w:r>
          </w:p>
        </w:tc>
      </w:tr>
    </w:tbl>
    <w:p w:rsidR="00BF5BBD" w:rsidRDefault="00BF5BBD" w:rsidP="00BF5BBD">
      <w:pPr>
        <w:pStyle w:val="a7"/>
        <w:ind w:firstLine="709"/>
        <w:jc w:val="both"/>
        <w:rPr>
          <w:rFonts w:ascii="Times New Roman" w:hAnsi="Times New Roman"/>
          <w:sz w:val="24"/>
          <w:szCs w:val="24"/>
        </w:rPr>
      </w:pPr>
      <w:proofErr w:type="gramStart"/>
      <w:r>
        <w:rPr>
          <w:rFonts w:ascii="Times New Roman" w:hAnsi="Times New Roman"/>
          <w:sz w:val="24"/>
          <w:szCs w:val="24"/>
        </w:rPr>
        <w:t xml:space="preserve">Для принятия решения об установлении работникам  выплат стимулирующего характера  и с целью объективного распределения фонда стимулирующих выплат фонда оплаты труда работников МБДОУ ЦРР детского сада № 20 «Кристаллик»  на основании приказа заведующего МБДОУ ЦРР детского сада № 20 «Кристаллик»  создается </w:t>
      </w:r>
      <w:r>
        <w:rPr>
          <w:rFonts w:ascii="Times New Roman" w:hAnsi="Times New Roman"/>
          <w:sz w:val="24"/>
          <w:szCs w:val="24"/>
          <w:u w:val="single"/>
        </w:rPr>
        <w:t>Комиссия по распределению фонда стимулирующих выплат фонда оплаты труда работников МБДОУ ЦРР детского сада № 20 «Кристаллик» (далее – Комиссия).</w:t>
      </w:r>
      <w:proofErr w:type="gramEnd"/>
      <w:r>
        <w:rPr>
          <w:rFonts w:ascii="Times New Roman" w:hAnsi="Times New Roman"/>
          <w:sz w:val="24"/>
          <w:szCs w:val="24"/>
        </w:rPr>
        <w:t xml:space="preserve"> К участию в работе Комиссии в обязательном порядке привлекается  председатель  первичной профсоюзной организации МБДОУ ЦРР детского сада № 20 «Кристаллик»</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Положение о порядке работы Комиссии утверждается приказом заведующего МБДОУ ЦРР детского сада № 20 «Кристаллик» .</w:t>
      </w:r>
    </w:p>
    <w:p w:rsidR="00BF5BBD" w:rsidRDefault="00BF5BBD" w:rsidP="00BF5BBD">
      <w:pPr>
        <w:pStyle w:val="a7"/>
        <w:rPr>
          <w:rFonts w:ascii="Times New Roman" w:hAnsi="Times New Roman"/>
          <w:color w:val="943634" w:themeColor="accent2" w:themeShade="BF"/>
          <w:sz w:val="24"/>
          <w:szCs w:val="24"/>
        </w:rPr>
      </w:pPr>
    </w:p>
    <w:p w:rsidR="00BF5BBD" w:rsidRDefault="00BF5BBD" w:rsidP="00BF5BBD">
      <w:pPr>
        <w:autoSpaceDE w:val="0"/>
        <w:autoSpaceDN w:val="0"/>
        <w:adjustRightInd w:val="0"/>
        <w:spacing w:after="0" w:line="240" w:lineRule="auto"/>
        <w:jc w:val="center"/>
        <w:outlineLvl w:val="1"/>
        <w:rPr>
          <w:rFonts w:ascii="Times New Roman" w:hAnsi="Times New Roman" w:cs="Times New Roman"/>
          <w:b/>
          <w:sz w:val="24"/>
          <w:szCs w:val="24"/>
        </w:rPr>
      </w:pPr>
      <w:bookmarkStart w:id="1" w:name="Par824"/>
      <w:bookmarkEnd w:id="1"/>
      <w:r>
        <w:rPr>
          <w:rFonts w:ascii="Times New Roman" w:hAnsi="Times New Roman" w:cs="Times New Roman"/>
          <w:b/>
          <w:sz w:val="24"/>
          <w:szCs w:val="24"/>
          <w:lang w:val="en-US"/>
        </w:rPr>
        <w:t>V</w:t>
      </w:r>
      <w:r>
        <w:rPr>
          <w:rFonts w:ascii="Times New Roman" w:hAnsi="Times New Roman" w:cs="Times New Roman"/>
          <w:b/>
          <w:sz w:val="24"/>
          <w:szCs w:val="24"/>
        </w:rPr>
        <w:t>. Порядок</w:t>
      </w:r>
    </w:p>
    <w:p w:rsidR="00BF5BBD" w:rsidRDefault="00BF5BBD" w:rsidP="00BF5BBD">
      <w:pPr>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 xml:space="preserve"> установления должностных окладов, ставок заработной платы </w:t>
      </w:r>
    </w:p>
    <w:p w:rsidR="00BF5BBD" w:rsidRDefault="00BF5BBD" w:rsidP="00BF5BBD">
      <w:pPr>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 xml:space="preserve">работникам учреждения. </w:t>
      </w:r>
    </w:p>
    <w:p w:rsidR="00BF5BBD" w:rsidRDefault="00BF5BBD" w:rsidP="00BF5BBD">
      <w:pPr>
        <w:autoSpaceDE w:val="0"/>
        <w:autoSpaceDN w:val="0"/>
        <w:adjustRightInd w:val="0"/>
        <w:spacing w:after="0" w:line="240" w:lineRule="auto"/>
        <w:jc w:val="center"/>
        <w:rPr>
          <w:rFonts w:ascii="Times New Roman" w:hAnsi="Times New Roman" w:cs="Times New Roman"/>
          <w:sz w:val="24"/>
          <w:szCs w:val="24"/>
        </w:rPr>
      </w:pP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5.1. Аттестация педагогических работников учреждения осуществляется в соответствии с </w:t>
      </w:r>
      <w:hyperlink r:id="rId9" w:history="1">
        <w:r>
          <w:rPr>
            <w:rStyle w:val="a3"/>
          </w:rPr>
          <w:t>Порядком</w:t>
        </w:r>
      </w:hyperlink>
      <w:r>
        <w:rPr>
          <w:rFonts w:ascii="Times New Roman" w:hAnsi="Times New Roman" w:cs="Times New Roman"/>
          <w:sz w:val="24"/>
          <w:szCs w:val="24"/>
        </w:rPr>
        <w:t xml:space="preserve">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 апреля 2014 г. № 276, Положением о формах и процедурах проведения аттестации педагогических работников учреждения, утвержденным приказом заведующего от 30.08.2013 г. № 114/1-о.</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5.2. Уровень образования педагогических работников при установлении размеров ставок заработной платы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тех случаев, когда это особо оговорено).</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5.3. Требования к уровню образования при установлении </w:t>
      </w:r>
      <w:proofErr w:type="gramStart"/>
      <w:r>
        <w:rPr>
          <w:rFonts w:ascii="Times New Roman" w:hAnsi="Times New Roman" w:cs="Times New Roman"/>
          <w:sz w:val="24"/>
          <w:szCs w:val="24"/>
        </w:rPr>
        <w:t>размеров оплаты труда</w:t>
      </w:r>
      <w:proofErr w:type="gramEnd"/>
      <w:r>
        <w:rPr>
          <w:rFonts w:ascii="Times New Roman" w:hAnsi="Times New Roman" w:cs="Times New Roman"/>
          <w:sz w:val="24"/>
          <w:szCs w:val="24"/>
        </w:rPr>
        <w:t xml:space="preserve"> педагогических работников определены в разделе «Требования к квалификации» квалификационных характеристик должностей работников образования.</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5.4. Наличие у работников диплома государственного образца «бакалавр», «специалист», «магистр» дает право на установление им должностных окладов, ставок заработной платы, предусмотренных для лиц, имеющих высшее профессиональное образование.</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Окончание 3 полных курсов высшего учебного заведения, а также учительского института и приравненных к нему учебных заведений дает право на установление размеров должностных окладов, ставок заработной платы, предусмотренных для лиц, имеющих среднее профессиональное образование.</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5.5.Музыкальным руководителям, окончившим консерватории, музыкальные отделения и отделения клубной и </w:t>
      </w:r>
      <w:proofErr w:type="spellStart"/>
      <w:r>
        <w:rPr>
          <w:rFonts w:ascii="Times New Roman" w:hAnsi="Times New Roman" w:cs="Times New Roman"/>
          <w:sz w:val="24"/>
          <w:szCs w:val="24"/>
        </w:rPr>
        <w:t>культпросветработы</w:t>
      </w:r>
      <w:proofErr w:type="spellEnd"/>
      <w:r>
        <w:rPr>
          <w:rFonts w:ascii="Times New Roman" w:hAnsi="Times New Roman" w:cs="Times New Roman"/>
          <w:sz w:val="24"/>
          <w:szCs w:val="24"/>
        </w:rPr>
        <w:t xml:space="preserve"> институтов культуры, </w:t>
      </w:r>
      <w:r>
        <w:rPr>
          <w:rFonts w:ascii="Times New Roman" w:hAnsi="Times New Roman" w:cs="Times New Roman"/>
          <w:sz w:val="24"/>
          <w:szCs w:val="24"/>
        </w:rPr>
        <w:lastRenderedPageBreak/>
        <w:t>пединститутов (университетов), педучилищ и музыкальных училищ, работающим в образовательном учреждении, должностные оклады, ставки заработной платы устанавливаются как работникам, имеющим высшее или среднее музыкальное образование.</w:t>
      </w:r>
    </w:p>
    <w:p w:rsidR="00BF5BBD" w:rsidRDefault="00BF5BBD" w:rsidP="00BF5BB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5.6. В случаях, когда размер оплаты труда работника зависит от квалификационной категории, государственных наград и (или) ведомственных знаков отличия, ученой степени, право на его изменение возникает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присвоении</w:t>
      </w:r>
      <w:proofErr w:type="gramEnd"/>
      <w:r>
        <w:rPr>
          <w:rFonts w:ascii="Times New Roman" w:hAnsi="Times New Roman" w:cs="Times New Roman"/>
          <w:sz w:val="24"/>
          <w:szCs w:val="24"/>
        </w:rPr>
        <w:t xml:space="preserve"> квалификационной категории – со дня вынесения решения аттестационной комиссией;</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присвоении</w:t>
      </w:r>
      <w:proofErr w:type="gramEnd"/>
      <w:r>
        <w:rPr>
          <w:rFonts w:ascii="Times New Roman" w:hAnsi="Times New Roman" w:cs="Times New Roman"/>
          <w:sz w:val="24"/>
          <w:szCs w:val="24"/>
        </w:rPr>
        <w:t xml:space="preserve"> почетного звания, награждения ведомственными знаками отличия – со дня присвоения, награждения;</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При наступлении у работника права на изменение </w:t>
      </w:r>
      <w:proofErr w:type="gramStart"/>
      <w:r>
        <w:rPr>
          <w:rFonts w:ascii="Times New Roman" w:hAnsi="Times New Roman" w:cs="Times New Roman"/>
          <w:sz w:val="24"/>
          <w:szCs w:val="24"/>
        </w:rPr>
        <w:t>размера оплаты труда</w:t>
      </w:r>
      <w:proofErr w:type="gramEnd"/>
      <w:r>
        <w:rPr>
          <w:rFonts w:ascii="Times New Roman" w:hAnsi="Times New Roman" w:cs="Times New Roman"/>
          <w:sz w:val="24"/>
          <w:szCs w:val="24"/>
        </w:rPr>
        <w:t xml:space="preserve">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5.7. </w:t>
      </w:r>
      <w:proofErr w:type="gramStart"/>
      <w:r>
        <w:rPr>
          <w:rFonts w:ascii="Times New Roman" w:hAnsi="Times New Roman" w:cs="Times New Roman"/>
          <w:sz w:val="24"/>
          <w:szCs w:val="24"/>
        </w:rPr>
        <w:t>Заведующий учреждения</w:t>
      </w:r>
      <w:proofErr w:type="gramEnd"/>
      <w:r>
        <w:rPr>
          <w:rFonts w:ascii="Times New Roman" w:hAnsi="Times New Roman" w:cs="Times New Roman"/>
          <w:sz w:val="24"/>
          <w:szCs w:val="24"/>
        </w:rPr>
        <w:t xml:space="preserve"> проверяет документы об образовании, и устанавливает работникам должностные оклады (ставки заработной платы).</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Ответственность за своевременное и правильное определение размеров должностных окладов, ставок заработной платы работников учреждения несет заведующий.</w:t>
      </w:r>
    </w:p>
    <w:p w:rsidR="00BF5BBD" w:rsidRDefault="00BF5BBD" w:rsidP="00BF5BBD">
      <w:pPr>
        <w:autoSpaceDE w:val="0"/>
        <w:autoSpaceDN w:val="0"/>
        <w:adjustRightInd w:val="0"/>
        <w:spacing w:after="0" w:line="240" w:lineRule="auto"/>
        <w:ind w:firstLine="540"/>
        <w:jc w:val="both"/>
        <w:rPr>
          <w:rFonts w:ascii="Times New Roman" w:hAnsi="Times New Roman" w:cs="Times New Roman"/>
          <w:sz w:val="24"/>
          <w:szCs w:val="24"/>
        </w:rPr>
      </w:pPr>
    </w:p>
    <w:p w:rsidR="00BF5BBD" w:rsidRDefault="00BF5BBD" w:rsidP="00BF5BBD">
      <w:pPr>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lang w:val="en-US"/>
        </w:rPr>
        <w:t>VI</w:t>
      </w:r>
      <w:r>
        <w:rPr>
          <w:rFonts w:ascii="Times New Roman" w:hAnsi="Times New Roman" w:cs="Times New Roman"/>
          <w:b/>
          <w:sz w:val="24"/>
          <w:szCs w:val="24"/>
        </w:rPr>
        <w:t>. Порядок и условия почасовой оплаты труда</w:t>
      </w:r>
    </w:p>
    <w:p w:rsidR="00BF5BBD" w:rsidRDefault="00BF5BBD" w:rsidP="00BF5BBD">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педагогических работников</w:t>
      </w:r>
    </w:p>
    <w:p w:rsidR="00BF5BBD" w:rsidRDefault="00BF5BBD" w:rsidP="00BF5BBD">
      <w:pPr>
        <w:autoSpaceDE w:val="0"/>
        <w:autoSpaceDN w:val="0"/>
        <w:adjustRightInd w:val="0"/>
        <w:spacing w:after="0" w:line="240" w:lineRule="auto"/>
        <w:ind w:firstLine="540"/>
        <w:jc w:val="both"/>
        <w:rPr>
          <w:rFonts w:ascii="Times New Roman" w:hAnsi="Times New Roman" w:cs="Times New Roman"/>
          <w:b/>
          <w:sz w:val="24"/>
          <w:szCs w:val="24"/>
        </w:rPr>
      </w:pP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6.1. Почасовая оплата труда педагогических работников учреждения применяется при оплате:</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за часы, выполненные в порядке замещения отсутствующих по болезни или другим причинам педагогических работников,  продолжавшегося не свыше двух месяцев;</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Размер оплаты за 1 час указанной педагогической работы определяется путем деления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Оплата труда за замещение отсутствующего педагогического работника, если оно осуществлялось свыше двух месяцев, производится со дня начала замещения за все часы фактической работы на общих основаниях с соответствующим увеличением его учебной нагрузки путем внесения изменений в тарификацию.</w:t>
      </w:r>
    </w:p>
    <w:p w:rsidR="00BF5BBD" w:rsidRDefault="00BF5BBD" w:rsidP="00BF5BB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6.2. В ставки почасовой оплаты включена оплата за отпуск.</w:t>
      </w:r>
    </w:p>
    <w:p w:rsidR="00BF5BBD" w:rsidRDefault="00BF5BBD" w:rsidP="00BF5BB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В настоящее Положение могут быть внесены изменения и дополнения. </w:t>
      </w:r>
    </w:p>
    <w:p w:rsidR="00BF5BBD" w:rsidRDefault="00BF5BBD" w:rsidP="00616BD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Изменения и дополнения вступают в силу с момента их утверждения </w:t>
      </w:r>
      <w:proofErr w:type="gramStart"/>
      <w:r>
        <w:rPr>
          <w:rFonts w:ascii="Times New Roman" w:hAnsi="Times New Roman" w:cs="Times New Roman"/>
          <w:sz w:val="24"/>
          <w:szCs w:val="24"/>
        </w:rPr>
        <w:t>заведующим учреждения</w:t>
      </w:r>
      <w:proofErr w:type="gramEnd"/>
      <w:r>
        <w:rPr>
          <w:rFonts w:ascii="Times New Roman" w:hAnsi="Times New Roman" w:cs="Times New Roman"/>
          <w:sz w:val="24"/>
          <w:szCs w:val="24"/>
        </w:rPr>
        <w:t xml:space="preserve">  и согласования с  первичной  организацией профсоюза учреждения.</w:t>
      </w:r>
    </w:p>
    <w:p w:rsidR="00BF5BBD" w:rsidRPr="00616BD2" w:rsidRDefault="00BF5BBD" w:rsidP="00BF5BBD">
      <w:pPr>
        <w:spacing w:after="0" w:line="240" w:lineRule="auto"/>
        <w:ind w:firstLine="708"/>
        <w:rPr>
          <w:rFonts w:ascii="Times New Roman" w:hAnsi="Times New Roman" w:cs="Times New Roman"/>
          <w:b/>
          <w:sz w:val="24"/>
          <w:szCs w:val="24"/>
        </w:rPr>
      </w:pPr>
    </w:p>
    <w:p w:rsidR="00616BD2" w:rsidRPr="00616BD2" w:rsidRDefault="00616BD2" w:rsidP="00616BD2">
      <w:pPr>
        <w:rPr>
          <w:rFonts w:ascii="Times New Roman" w:hAnsi="Times New Roman" w:cs="Times New Roman"/>
          <w:b/>
          <w:sz w:val="24"/>
          <w:szCs w:val="24"/>
        </w:rPr>
      </w:pPr>
      <w:r>
        <w:rPr>
          <w:rFonts w:ascii="Times New Roman" w:hAnsi="Times New Roman" w:cs="Times New Roman"/>
          <w:b/>
          <w:sz w:val="24"/>
          <w:szCs w:val="24"/>
        </w:rPr>
        <w:t xml:space="preserve">                            </w:t>
      </w:r>
      <w:r w:rsidRPr="00616BD2">
        <w:rPr>
          <w:rFonts w:ascii="Times New Roman" w:hAnsi="Times New Roman" w:cs="Times New Roman"/>
          <w:b/>
          <w:sz w:val="24"/>
          <w:szCs w:val="24"/>
          <w:lang w:val="en-US"/>
        </w:rPr>
        <w:t>VII</w:t>
      </w:r>
      <w:r>
        <w:rPr>
          <w:rFonts w:ascii="Times New Roman" w:hAnsi="Times New Roman" w:cs="Times New Roman"/>
          <w:b/>
          <w:sz w:val="24"/>
          <w:szCs w:val="24"/>
        </w:rPr>
        <w:t>.Прочие вопросы оплаты труда</w:t>
      </w:r>
    </w:p>
    <w:p w:rsidR="00616BD2" w:rsidRPr="00616BD2" w:rsidRDefault="00616BD2" w:rsidP="00616BD2">
      <w:pPr>
        <w:rPr>
          <w:rFonts w:ascii="Times New Roman" w:hAnsi="Times New Roman" w:cs="Times New Roman"/>
          <w:sz w:val="24"/>
          <w:szCs w:val="24"/>
        </w:rPr>
      </w:pPr>
      <w:r w:rsidRPr="00616BD2">
        <w:rPr>
          <w:rFonts w:ascii="Times New Roman" w:hAnsi="Times New Roman" w:cs="Times New Roman"/>
          <w:sz w:val="24"/>
          <w:szCs w:val="24"/>
        </w:rPr>
        <w:t xml:space="preserve">Заместителям руководителя, главному бухгалтеру муниципального бюджетного дошкольного образовательного учреждения  центра развития ребенка – детского сада № 20 «Кристаллик» устанавливается  следующее соотношение предельной кратности дохода </w:t>
      </w:r>
      <w:r w:rsidRPr="00616BD2">
        <w:rPr>
          <w:rFonts w:ascii="Times New Roman" w:hAnsi="Times New Roman" w:cs="Times New Roman"/>
          <w:sz w:val="24"/>
          <w:szCs w:val="24"/>
        </w:rPr>
        <w:lastRenderedPageBreak/>
        <w:t>к величине среднемесячной заработной платы работников учреждени</w:t>
      </w:r>
      <w:proofErr w:type="gramStart"/>
      <w:r w:rsidRPr="00616BD2">
        <w:rPr>
          <w:rFonts w:ascii="Times New Roman" w:hAnsi="Times New Roman" w:cs="Times New Roman"/>
          <w:sz w:val="24"/>
          <w:szCs w:val="24"/>
        </w:rPr>
        <w:t>я(</w:t>
      </w:r>
      <w:proofErr w:type="gramEnd"/>
      <w:r w:rsidRPr="00616BD2">
        <w:rPr>
          <w:rFonts w:ascii="Times New Roman" w:hAnsi="Times New Roman" w:cs="Times New Roman"/>
          <w:sz w:val="24"/>
          <w:szCs w:val="24"/>
        </w:rPr>
        <w:t xml:space="preserve"> далее предельная кратность) :</w:t>
      </w:r>
    </w:p>
    <w:tbl>
      <w:tblPr>
        <w:tblStyle w:val="a9"/>
        <w:tblW w:w="0" w:type="auto"/>
        <w:tblLook w:val="04A0" w:firstRow="1" w:lastRow="0" w:firstColumn="1" w:lastColumn="0" w:noHBand="0" w:noVBand="1"/>
      </w:tblPr>
      <w:tblGrid>
        <w:gridCol w:w="959"/>
        <w:gridCol w:w="5421"/>
        <w:gridCol w:w="3191"/>
      </w:tblGrid>
      <w:tr w:rsidR="00616BD2" w:rsidRPr="00616BD2" w:rsidTr="00616B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BD2" w:rsidRPr="00616BD2" w:rsidRDefault="00616BD2">
            <w:pPr>
              <w:rPr>
                <w:rFonts w:eastAsia="Calibri"/>
                <w:sz w:val="24"/>
                <w:szCs w:val="24"/>
                <w:lang w:eastAsia="en-US"/>
              </w:rPr>
            </w:pPr>
            <w:r w:rsidRPr="00616BD2">
              <w:rPr>
                <w:sz w:val="24"/>
                <w:szCs w:val="24"/>
                <w:lang w:eastAsia="en-US"/>
              </w:rPr>
              <w:t xml:space="preserve">№ </w:t>
            </w:r>
            <w:proofErr w:type="gramStart"/>
            <w:r w:rsidRPr="00616BD2">
              <w:rPr>
                <w:sz w:val="24"/>
                <w:szCs w:val="24"/>
                <w:lang w:eastAsia="en-US"/>
              </w:rPr>
              <w:t>п</w:t>
            </w:r>
            <w:proofErr w:type="gramEnd"/>
            <w:r w:rsidRPr="00616BD2">
              <w:rPr>
                <w:sz w:val="24"/>
                <w:szCs w:val="24"/>
                <w:lang w:eastAsia="en-US"/>
              </w:rPr>
              <w:t>/п</w:t>
            </w:r>
          </w:p>
        </w:tc>
        <w:tc>
          <w:tcPr>
            <w:tcW w:w="5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BD2" w:rsidRPr="00616BD2" w:rsidRDefault="00616BD2">
            <w:pPr>
              <w:rPr>
                <w:rFonts w:eastAsia="Calibri"/>
                <w:sz w:val="24"/>
                <w:szCs w:val="24"/>
                <w:lang w:eastAsia="en-US"/>
              </w:rPr>
            </w:pPr>
            <w:r w:rsidRPr="00616BD2">
              <w:rPr>
                <w:sz w:val="24"/>
                <w:szCs w:val="24"/>
                <w:lang w:eastAsia="en-US"/>
              </w:rPr>
              <w:t xml:space="preserve">Среднегодовое количество обучающихся </w:t>
            </w:r>
            <w:proofErr w:type="gramStart"/>
            <w:r w:rsidRPr="00616BD2">
              <w:rPr>
                <w:sz w:val="24"/>
                <w:szCs w:val="24"/>
                <w:lang w:eastAsia="en-US"/>
              </w:rPr>
              <w:t xml:space="preserve">( </w:t>
            </w:r>
            <w:proofErr w:type="gramEnd"/>
            <w:r w:rsidRPr="00616BD2">
              <w:rPr>
                <w:sz w:val="24"/>
                <w:szCs w:val="24"/>
                <w:lang w:eastAsia="en-US"/>
              </w:rPr>
              <w:t>человек) учреждения</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BD2" w:rsidRPr="00616BD2" w:rsidRDefault="00616BD2">
            <w:pPr>
              <w:rPr>
                <w:rFonts w:eastAsia="Calibri"/>
                <w:sz w:val="24"/>
                <w:szCs w:val="24"/>
                <w:lang w:eastAsia="en-US"/>
              </w:rPr>
            </w:pPr>
            <w:r w:rsidRPr="00616BD2">
              <w:rPr>
                <w:sz w:val="24"/>
                <w:szCs w:val="24"/>
                <w:lang w:eastAsia="en-US"/>
              </w:rPr>
              <w:t>Предельная кратность</w:t>
            </w:r>
          </w:p>
        </w:tc>
      </w:tr>
      <w:tr w:rsidR="00616BD2" w:rsidRPr="00616BD2" w:rsidTr="00616B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BD2" w:rsidRPr="00616BD2" w:rsidRDefault="00616BD2">
            <w:pPr>
              <w:rPr>
                <w:rFonts w:eastAsia="Calibri"/>
                <w:sz w:val="24"/>
                <w:szCs w:val="24"/>
                <w:lang w:eastAsia="en-US"/>
              </w:rPr>
            </w:pPr>
            <w:r w:rsidRPr="00616BD2">
              <w:rPr>
                <w:sz w:val="24"/>
                <w:szCs w:val="24"/>
                <w:lang w:eastAsia="en-US"/>
              </w:rPr>
              <w:t>1.</w:t>
            </w:r>
          </w:p>
        </w:tc>
        <w:tc>
          <w:tcPr>
            <w:tcW w:w="5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BD2" w:rsidRPr="00616BD2" w:rsidRDefault="00616BD2">
            <w:pPr>
              <w:rPr>
                <w:rFonts w:eastAsia="Calibri"/>
                <w:sz w:val="24"/>
                <w:szCs w:val="24"/>
                <w:lang w:eastAsia="en-US"/>
              </w:rPr>
            </w:pPr>
            <w:r w:rsidRPr="00616BD2">
              <w:rPr>
                <w:sz w:val="24"/>
                <w:szCs w:val="24"/>
                <w:lang w:eastAsia="en-US"/>
              </w:rPr>
              <w:t>До 250 включительно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BD2" w:rsidRPr="00616BD2" w:rsidRDefault="00616BD2">
            <w:pPr>
              <w:rPr>
                <w:rFonts w:eastAsia="Calibri"/>
                <w:sz w:val="24"/>
                <w:szCs w:val="24"/>
                <w:lang w:eastAsia="en-US"/>
              </w:rPr>
            </w:pPr>
            <w:r w:rsidRPr="00616BD2">
              <w:rPr>
                <w:sz w:val="24"/>
                <w:szCs w:val="24"/>
                <w:lang w:eastAsia="en-US"/>
              </w:rPr>
              <w:t>До 3,0</w:t>
            </w:r>
          </w:p>
        </w:tc>
      </w:tr>
    </w:tbl>
    <w:p w:rsidR="00616BD2" w:rsidRPr="00616BD2" w:rsidRDefault="00616BD2" w:rsidP="00616BD2">
      <w:pPr>
        <w:rPr>
          <w:rFonts w:ascii="Times New Roman" w:eastAsia="Calibri" w:hAnsi="Times New Roman" w:cs="Times New Roman"/>
          <w:sz w:val="24"/>
          <w:szCs w:val="24"/>
        </w:rPr>
      </w:pPr>
    </w:p>
    <w:p w:rsidR="00616BD2" w:rsidRPr="00616BD2" w:rsidRDefault="00616BD2" w:rsidP="00616BD2">
      <w:pPr>
        <w:rPr>
          <w:rFonts w:ascii="Times New Roman" w:hAnsi="Times New Roman" w:cs="Times New Roman"/>
          <w:sz w:val="24"/>
          <w:szCs w:val="24"/>
        </w:rPr>
      </w:pPr>
      <w:r w:rsidRPr="00616BD2">
        <w:rPr>
          <w:rFonts w:ascii="Times New Roman" w:hAnsi="Times New Roman" w:cs="Times New Roman"/>
          <w:sz w:val="24"/>
          <w:szCs w:val="24"/>
        </w:rPr>
        <w:t xml:space="preserve">  Конкретный размер предельной кратности дохода заместителей  руководителя и главного бухгалтера к величине среднемесячной заработной платы работников, устанавливается руководителем учреждения. Размер установленной предельной кратности является обязательным для включения в трудовой договор.</w:t>
      </w:r>
    </w:p>
    <w:p w:rsidR="00616BD2" w:rsidRPr="00616BD2" w:rsidRDefault="00616BD2" w:rsidP="00616BD2">
      <w:pPr>
        <w:rPr>
          <w:rFonts w:ascii="Times New Roman" w:hAnsi="Times New Roman" w:cs="Times New Roman"/>
          <w:sz w:val="24"/>
          <w:szCs w:val="24"/>
        </w:rPr>
      </w:pPr>
      <w:r w:rsidRPr="00616BD2">
        <w:rPr>
          <w:rFonts w:ascii="Times New Roman" w:hAnsi="Times New Roman" w:cs="Times New Roman"/>
          <w:sz w:val="24"/>
          <w:szCs w:val="24"/>
        </w:rPr>
        <w:t xml:space="preserve">    Расчет показателя предельной кратности дохода заместителей руководителя, главного бухгалтера к величине среднемесячной заработной платы работников производится нарастающим итогом с начала года </w:t>
      </w:r>
      <w:proofErr w:type="gramStart"/>
      <w:r w:rsidRPr="00616BD2">
        <w:rPr>
          <w:rFonts w:ascii="Times New Roman" w:hAnsi="Times New Roman" w:cs="Times New Roman"/>
          <w:sz w:val="24"/>
          <w:szCs w:val="24"/>
        </w:rPr>
        <w:t xml:space="preserve">( </w:t>
      </w:r>
      <w:proofErr w:type="gramEnd"/>
      <w:r w:rsidRPr="00616BD2">
        <w:rPr>
          <w:rFonts w:ascii="Times New Roman" w:hAnsi="Times New Roman" w:cs="Times New Roman"/>
          <w:sz w:val="24"/>
          <w:szCs w:val="24"/>
        </w:rPr>
        <w:t>квартал, полугодие, 9 месяцев, год).</w:t>
      </w:r>
    </w:p>
    <w:p w:rsidR="00616BD2" w:rsidRPr="00616BD2" w:rsidRDefault="00616BD2" w:rsidP="00616BD2">
      <w:pPr>
        <w:rPr>
          <w:rFonts w:ascii="Times New Roman" w:hAnsi="Times New Roman" w:cs="Times New Roman"/>
          <w:sz w:val="24"/>
          <w:szCs w:val="24"/>
        </w:rPr>
      </w:pPr>
      <w:r w:rsidRPr="00616BD2">
        <w:rPr>
          <w:rFonts w:ascii="Times New Roman" w:hAnsi="Times New Roman" w:cs="Times New Roman"/>
          <w:sz w:val="24"/>
          <w:szCs w:val="24"/>
        </w:rPr>
        <w:t xml:space="preserve">     В случае превышения  предельной кратности дохода заместителей руководителя, главного бухгалтера к величине среднемесячной заработной платы работников учреждения, сумма стимулирующих выплат уменьшается на размер превышения.</w:t>
      </w:r>
    </w:p>
    <w:p w:rsidR="00616BD2" w:rsidRPr="00616BD2" w:rsidRDefault="00616BD2" w:rsidP="00616BD2">
      <w:pPr>
        <w:rPr>
          <w:rFonts w:ascii="Times New Roman" w:hAnsi="Times New Roman" w:cs="Times New Roman"/>
          <w:sz w:val="24"/>
          <w:szCs w:val="24"/>
        </w:rPr>
      </w:pPr>
      <w:r w:rsidRPr="00616BD2">
        <w:rPr>
          <w:rFonts w:ascii="Times New Roman" w:hAnsi="Times New Roman" w:cs="Times New Roman"/>
          <w:sz w:val="24"/>
          <w:szCs w:val="24"/>
        </w:rPr>
        <w:t xml:space="preserve">    При определении  предельной кратности дохода заместителей руководителя, главного бухгалтера к величине среднемесячной заработной платы работников учитываются  выплаты  компенсационного и стимулирующего характера</w:t>
      </w:r>
      <w:proofErr w:type="gramStart"/>
      <w:r w:rsidRPr="00616BD2">
        <w:rPr>
          <w:rFonts w:ascii="Times New Roman" w:hAnsi="Times New Roman" w:cs="Times New Roman"/>
          <w:sz w:val="24"/>
          <w:szCs w:val="24"/>
        </w:rPr>
        <w:t xml:space="preserve"> ,</w:t>
      </w:r>
      <w:proofErr w:type="gramEnd"/>
      <w:r w:rsidRPr="00616BD2">
        <w:rPr>
          <w:rFonts w:ascii="Times New Roman" w:hAnsi="Times New Roman" w:cs="Times New Roman"/>
          <w:sz w:val="24"/>
          <w:szCs w:val="24"/>
        </w:rPr>
        <w:t xml:space="preserve"> а также выплаты, связанные с дополнительной  деятельностью, совместительством и совмещением вакантных должностей.</w:t>
      </w:r>
    </w:p>
    <w:p w:rsidR="00616BD2" w:rsidRPr="00616BD2" w:rsidRDefault="00616BD2" w:rsidP="00616BD2">
      <w:pPr>
        <w:rPr>
          <w:rFonts w:ascii="Times New Roman" w:hAnsi="Times New Roman" w:cs="Times New Roman"/>
          <w:sz w:val="24"/>
          <w:szCs w:val="24"/>
        </w:rPr>
      </w:pPr>
      <w:r w:rsidRPr="00616BD2">
        <w:rPr>
          <w:rFonts w:ascii="Times New Roman" w:hAnsi="Times New Roman" w:cs="Times New Roman"/>
          <w:sz w:val="24"/>
          <w:szCs w:val="24"/>
        </w:rPr>
        <w:t xml:space="preserve">    Расчет величины среднемесячной заработной платы работников муниципального бюджетного дошкольного образовательного учреждения центра развития ребенка – детского сада № 20 «Кристаллик»  осуществляется в соответствии с требованиями статьи 139 Трудового кодекса Российской Федерации от 24 декабря 2007 года № 922 «Об  особенностях порядка исчисления средней заработной платы» </w:t>
      </w:r>
    </w:p>
    <w:p w:rsidR="00BF5BBD" w:rsidRPr="00616BD2" w:rsidRDefault="00BF5BBD" w:rsidP="00BF5BBD">
      <w:pPr>
        <w:spacing w:after="0" w:line="240" w:lineRule="auto"/>
        <w:ind w:firstLine="708"/>
        <w:rPr>
          <w:rFonts w:ascii="Times New Roman" w:hAnsi="Times New Roman" w:cs="Times New Roman"/>
          <w:sz w:val="24"/>
          <w:szCs w:val="24"/>
        </w:rPr>
      </w:pPr>
    </w:p>
    <w:p w:rsidR="00BF5BBD" w:rsidRPr="00616BD2" w:rsidRDefault="00BF5BBD" w:rsidP="00BF5BBD">
      <w:pPr>
        <w:spacing w:after="0" w:line="240" w:lineRule="auto"/>
        <w:ind w:firstLine="708"/>
        <w:rPr>
          <w:rFonts w:ascii="Times New Roman" w:hAnsi="Times New Roman" w:cs="Times New Roman"/>
          <w:sz w:val="24"/>
          <w:szCs w:val="24"/>
        </w:rPr>
      </w:pPr>
    </w:p>
    <w:p w:rsidR="00BF5BBD" w:rsidRPr="00616BD2" w:rsidRDefault="00BF5BBD" w:rsidP="00BF5BBD">
      <w:pPr>
        <w:spacing w:after="0" w:line="240" w:lineRule="auto"/>
        <w:ind w:firstLine="708"/>
        <w:rPr>
          <w:rFonts w:ascii="Times New Roman" w:hAnsi="Times New Roman" w:cs="Times New Roman"/>
          <w:sz w:val="24"/>
          <w:szCs w:val="24"/>
        </w:rPr>
      </w:pPr>
    </w:p>
    <w:p w:rsidR="00BF5BBD" w:rsidRDefault="00BF5BBD" w:rsidP="00BF5BBD">
      <w:pPr>
        <w:spacing w:after="0" w:line="240" w:lineRule="auto"/>
        <w:ind w:firstLine="708"/>
        <w:rPr>
          <w:rFonts w:ascii="Times New Roman" w:hAnsi="Times New Roman" w:cs="Times New Roman"/>
          <w:sz w:val="24"/>
          <w:szCs w:val="24"/>
        </w:rPr>
      </w:pPr>
    </w:p>
    <w:p w:rsidR="00BF5BBD" w:rsidRDefault="00BF5BBD" w:rsidP="00BF5BBD">
      <w:pPr>
        <w:spacing w:after="0" w:line="240" w:lineRule="auto"/>
        <w:ind w:firstLine="708"/>
        <w:rPr>
          <w:rFonts w:ascii="Times New Roman" w:hAnsi="Times New Roman" w:cs="Times New Roman"/>
          <w:sz w:val="24"/>
          <w:szCs w:val="24"/>
        </w:rPr>
      </w:pPr>
    </w:p>
    <w:p w:rsidR="00BF5BBD" w:rsidRDefault="00BF5BBD" w:rsidP="00BF5BBD">
      <w:pPr>
        <w:spacing w:after="0" w:line="240" w:lineRule="auto"/>
        <w:ind w:firstLine="708"/>
        <w:rPr>
          <w:rFonts w:ascii="Times New Roman" w:hAnsi="Times New Roman" w:cs="Times New Roman"/>
          <w:sz w:val="24"/>
          <w:szCs w:val="24"/>
        </w:rPr>
      </w:pPr>
    </w:p>
    <w:p w:rsidR="00BF5BBD" w:rsidRDefault="00BF5BBD" w:rsidP="00BF5BBD">
      <w:pPr>
        <w:spacing w:after="0" w:line="240" w:lineRule="auto"/>
        <w:ind w:firstLine="708"/>
        <w:rPr>
          <w:rFonts w:ascii="Times New Roman" w:hAnsi="Times New Roman" w:cs="Times New Roman"/>
          <w:sz w:val="24"/>
          <w:szCs w:val="24"/>
        </w:rPr>
      </w:pPr>
    </w:p>
    <w:p w:rsidR="00BF5BBD" w:rsidRDefault="00BF5BBD" w:rsidP="00BF5BBD">
      <w:pPr>
        <w:spacing w:after="0" w:line="240" w:lineRule="auto"/>
        <w:ind w:firstLine="708"/>
        <w:rPr>
          <w:rFonts w:ascii="Times New Roman" w:hAnsi="Times New Roman" w:cs="Times New Roman"/>
          <w:sz w:val="24"/>
          <w:szCs w:val="24"/>
        </w:rPr>
      </w:pPr>
    </w:p>
    <w:p w:rsidR="00BF5BBD" w:rsidRDefault="00BF5BBD" w:rsidP="00BF5BBD">
      <w:pPr>
        <w:spacing w:after="0" w:line="240" w:lineRule="auto"/>
        <w:ind w:firstLine="708"/>
        <w:rPr>
          <w:rFonts w:ascii="Times New Roman" w:hAnsi="Times New Roman" w:cs="Times New Roman"/>
          <w:sz w:val="24"/>
          <w:szCs w:val="24"/>
        </w:rPr>
      </w:pPr>
    </w:p>
    <w:p w:rsidR="00BF5BBD" w:rsidRDefault="00BF5BBD" w:rsidP="00BF5BBD">
      <w:pPr>
        <w:spacing w:after="0" w:line="240" w:lineRule="auto"/>
        <w:ind w:firstLine="708"/>
        <w:rPr>
          <w:rFonts w:ascii="Times New Roman" w:hAnsi="Times New Roman" w:cs="Times New Roman"/>
          <w:sz w:val="24"/>
          <w:szCs w:val="24"/>
        </w:rPr>
      </w:pPr>
    </w:p>
    <w:p w:rsidR="00BF5BBD" w:rsidRDefault="00BF5BBD" w:rsidP="00BF5BBD">
      <w:pPr>
        <w:spacing w:after="0" w:line="240" w:lineRule="auto"/>
        <w:ind w:firstLine="708"/>
        <w:rPr>
          <w:rFonts w:ascii="Times New Roman" w:hAnsi="Times New Roman" w:cs="Times New Roman"/>
          <w:sz w:val="24"/>
          <w:szCs w:val="24"/>
        </w:rPr>
      </w:pPr>
    </w:p>
    <w:p w:rsidR="00BF5BBD" w:rsidRDefault="00BF5BBD" w:rsidP="00BF5BBD">
      <w:pPr>
        <w:spacing w:after="0" w:line="240" w:lineRule="auto"/>
        <w:rPr>
          <w:rFonts w:ascii="Times New Roman" w:hAnsi="Times New Roman" w:cs="Times New Roman"/>
          <w:sz w:val="24"/>
          <w:szCs w:val="24"/>
        </w:rPr>
      </w:pPr>
    </w:p>
    <w:p w:rsidR="00DB70FC" w:rsidRDefault="00DB70FC" w:rsidP="00BF5BBD">
      <w:pPr>
        <w:spacing w:after="0" w:line="240" w:lineRule="auto"/>
        <w:rPr>
          <w:rFonts w:ascii="Times New Roman" w:hAnsi="Times New Roman" w:cs="Times New Roman"/>
          <w:sz w:val="24"/>
          <w:szCs w:val="24"/>
        </w:rPr>
      </w:pPr>
    </w:p>
    <w:p w:rsidR="00BF5BBD" w:rsidRDefault="00BF5BBD" w:rsidP="00BF5BBD">
      <w:pPr>
        <w:spacing w:after="0" w:line="240" w:lineRule="auto"/>
        <w:rPr>
          <w:rFonts w:ascii="Times New Roman" w:hAnsi="Times New Roman" w:cs="Times New Roman"/>
          <w:sz w:val="24"/>
          <w:szCs w:val="24"/>
        </w:rPr>
      </w:pPr>
    </w:p>
    <w:tbl>
      <w:tblPr>
        <w:tblW w:w="0" w:type="auto"/>
        <w:tblInd w:w="288" w:type="dxa"/>
        <w:tblLook w:val="04A0" w:firstRow="1" w:lastRow="0" w:firstColumn="1" w:lastColumn="0" w:noHBand="0" w:noVBand="1"/>
      </w:tblPr>
      <w:tblGrid>
        <w:gridCol w:w="4680"/>
        <w:gridCol w:w="4320"/>
      </w:tblGrid>
      <w:tr w:rsidR="00BF5BBD" w:rsidTr="00BF5BBD">
        <w:trPr>
          <w:trHeight w:val="360"/>
        </w:trPr>
        <w:tc>
          <w:tcPr>
            <w:tcW w:w="4680" w:type="dxa"/>
          </w:tcPr>
          <w:p w:rsidR="00BF5BBD" w:rsidRDefault="00BF5B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F5BBD" w:rsidRDefault="00BF5BBD">
            <w:pPr>
              <w:autoSpaceDE w:val="0"/>
              <w:autoSpaceDN w:val="0"/>
              <w:adjustRightInd w:val="0"/>
              <w:spacing w:after="0" w:line="240" w:lineRule="auto"/>
              <w:jc w:val="both"/>
              <w:rPr>
                <w:rFonts w:ascii="Times New Roman" w:hAnsi="Times New Roman" w:cs="Times New Roman"/>
                <w:sz w:val="24"/>
                <w:szCs w:val="24"/>
              </w:rPr>
            </w:pPr>
          </w:p>
          <w:p w:rsidR="00BF5BBD" w:rsidRDefault="00BF5BBD">
            <w:pPr>
              <w:autoSpaceDE w:val="0"/>
              <w:autoSpaceDN w:val="0"/>
              <w:adjustRightInd w:val="0"/>
              <w:spacing w:after="0" w:line="240" w:lineRule="auto"/>
              <w:jc w:val="both"/>
              <w:rPr>
                <w:rFonts w:ascii="Times New Roman" w:hAnsi="Times New Roman" w:cs="Times New Roman"/>
                <w:sz w:val="24"/>
                <w:szCs w:val="24"/>
              </w:rPr>
            </w:pPr>
          </w:p>
          <w:p w:rsidR="00BF5BBD" w:rsidRDefault="00BF5BBD">
            <w:pPr>
              <w:autoSpaceDE w:val="0"/>
              <w:autoSpaceDN w:val="0"/>
              <w:adjustRightInd w:val="0"/>
              <w:spacing w:after="0" w:line="240" w:lineRule="auto"/>
              <w:jc w:val="both"/>
              <w:rPr>
                <w:rFonts w:ascii="Times New Roman" w:hAnsi="Times New Roman" w:cs="Times New Roman"/>
                <w:sz w:val="24"/>
                <w:szCs w:val="24"/>
              </w:rPr>
            </w:pPr>
          </w:p>
          <w:p w:rsidR="00BF5BBD" w:rsidRDefault="00BF5BBD">
            <w:pPr>
              <w:autoSpaceDE w:val="0"/>
              <w:autoSpaceDN w:val="0"/>
              <w:adjustRightInd w:val="0"/>
              <w:spacing w:after="0" w:line="240" w:lineRule="auto"/>
              <w:jc w:val="both"/>
              <w:rPr>
                <w:rFonts w:ascii="Times New Roman" w:hAnsi="Times New Roman" w:cs="Times New Roman"/>
                <w:sz w:val="24"/>
                <w:szCs w:val="24"/>
              </w:rPr>
            </w:pPr>
          </w:p>
          <w:p w:rsidR="00BF5BBD" w:rsidRDefault="00BF5B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СОГЛАСОВАНО:</w:t>
            </w:r>
          </w:p>
          <w:p w:rsidR="00BF5BBD" w:rsidRDefault="00BF5B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Председатель первичной организации профсоюза работников </w:t>
            </w:r>
          </w:p>
          <w:p w:rsidR="00BF5BBD" w:rsidRDefault="00BF5B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МБДОУ ЦРР детского сада № 20 </w:t>
            </w:r>
          </w:p>
          <w:p w:rsidR="00BF5BBD" w:rsidRDefault="00BF5B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«Кристаллик» </w:t>
            </w:r>
          </w:p>
          <w:p w:rsidR="00BF5BBD" w:rsidRDefault="00BF5B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 С.Н. Папанова  </w:t>
            </w:r>
          </w:p>
          <w:p w:rsidR="00BF5BBD" w:rsidRDefault="00BF5BBD">
            <w:pPr>
              <w:autoSpaceDE w:val="0"/>
              <w:autoSpaceDN w:val="0"/>
              <w:adjustRightInd w:val="0"/>
              <w:spacing w:after="0" w:line="240" w:lineRule="auto"/>
              <w:jc w:val="both"/>
              <w:rPr>
                <w:rFonts w:ascii="Times New Roman" w:hAnsi="Times New Roman" w:cs="Times New Roman"/>
                <w:sz w:val="24"/>
                <w:szCs w:val="24"/>
              </w:rPr>
            </w:pPr>
          </w:p>
          <w:p w:rsidR="00BF5BBD" w:rsidRDefault="00BF5B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 20___ г. </w:t>
            </w:r>
          </w:p>
          <w:p w:rsidR="00BF5BBD" w:rsidRDefault="00BF5BBD">
            <w:pPr>
              <w:autoSpaceDE w:val="0"/>
              <w:autoSpaceDN w:val="0"/>
              <w:adjustRightInd w:val="0"/>
              <w:spacing w:after="0" w:line="240" w:lineRule="auto"/>
              <w:outlineLvl w:val="0"/>
              <w:rPr>
                <w:rFonts w:ascii="Times New Roman" w:hAnsi="Times New Roman" w:cs="Times New Roman"/>
                <w:sz w:val="24"/>
                <w:szCs w:val="24"/>
              </w:rPr>
            </w:pPr>
          </w:p>
        </w:tc>
        <w:tc>
          <w:tcPr>
            <w:tcW w:w="4320" w:type="dxa"/>
          </w:tcPr>
          <w:p w:rsidR="00BF5BBD" w:rsidRDefault="00BF5BBD">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1</w:t>
            </w:r>
          </w:p>
          <w:p w:rsidR="00BF5BBD" w:rsidRDefault="00BF5BBD">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к приказу  заведующего МБДОУ ЦРР</w:t>
            </w:r>
          </w:p>
          <w:p w:rsidR="00BF5BBD" w:rsidRDefault="00BF5BBD">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детского сада № 20  «Кристаллик»                     </w:t>
            </w:r>
          </w:p>
          <w:p w:rsidR="00BF5BBD" w:rsidRDefault="00DB70FC">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w:t>
            </w:r>
            <w:r w:rsidR="00A15E4F">
              <w:rPr>
                <w:rFonts w:ascii="Times New Roman" w:hAnsi="Times New Roman" w:cs="Times New Roman"/>
                <w:sz w:val="24"/>
                <w:szCs w:val="24"/>
              </w:rPr>
              <w:t xml:space="preserve">      от 31.10.2019 г № 87</w:t>
            </w:r>
            <w:r w:rsidR="00BF5BBD">
              <w:rPr>
                <w:rFonts w:ascii="Times New Roman" w:hAnsi="Times New Roman" w:cs="Times New Roman"/>
                <w:sz w:val="24"/>
                <w:szCs w:val="24"/>
              </w:rPr>
              <w:t>-о</w:t>
            </w:r>
          </w:p>
          <w:p w:rsidR="00BF5BBD" w:rsidRDefault="00BF5BBD">
            <w:pPr>
              <w:autoSpaceDE w:val="0"/>
              <w:autoSpaceDN w:val="0"/>
              <w:adjustRightInd w:val="0"/>
              <w:spacing w:after="0" w:line="240" w:lineRule="auto"/>
              <w:outlineLvl w:val="0"/>
              <w:rPr>
                <w:rFonts w:ascii="Times New Roman" w:hAnsi="Times New Roman" w:cs="Times New Roman"/>
                <w:sz w:val="24"/>
                <w:szCs w:val="24"/>
              </w:rPr>
            </w:pPr>
          </w:p>
          <w:p w:rsidR="00BF5BBD" w:rsidRDefault="00BF5BBD">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УТВЕРЖДАЮ</w:t>
            </w:r>
          </w:p>
          <w:p w:rsidR="00BF5BBD" w:rsidRDefault="00BF5BBD">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Заведующий МБДОУ ЦРР</w:t>
            </w:r>
          </w:p>
          <w:p w:rsidR="00BF5BBD" w:rsidRDefault="00BF5BBD">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детского сада  № 20 «Кристаллик»»  </w:t>
            </w:r>
          </w:p>
          <w:p w:rsidR="00BF5BBD" w:rsidRDefault="00BF5BBD">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__________ Е.В.Гусева </w:t>
            </w:r>
          </w:p>
          <w:p w:rsidR="00BF5BBD" w:rsidRDefault="00BF5BBD">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w:t>
            </w:r>
          </w:p>
          <w:p w:rsidR="00BF5BBD" w:rsidRDefault="00BF5BBD">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«____»_________20___г.</w:t>
            </w:r>
          </w:p>
        </w:tc>
      </w:tr>
    </w:tbl>
    <w:p w:rsidR="00BF5BBD" w:rsidRDefault="00BF5BBD" w:rsidP="00BF5BBD">
      <w:pPr>
        <w:spacing w:after="0" w:line="240" w:lineRule="auto"/>
        <w:rPr>
          <w:rFonts w:ascii="Times New Roman" w:hAnsi="Times New Roman" w:cs="Times New Roman"/>
          <w:sz w:val="24"/>
          <w:szCs w:val="24"/>
        </w:rPr>
      </w:pPr>
    </w:p>
    <w:p w:rsidR="00BF5BBD" w:rsidRPr="00DB70FC" w:rsidRDefault="00BF5BBD" w:rsidP="00BF5BBD">
      <w:pPr>
        <w:pStyle w:val="ConsPlusTitle"/>
        <w:widowControl/>
        <w:jc w:val="center"/>
      </w:pPr>
      <w:r w:rsidRPr="00DB70FC">
        <w:t>Порядок оплаты</w:t>
      </w:r>
    </w:p>
    <w:p w:rsidR="00BF5BBD" w:rsidRPr="00DB70FC" w:rsidRDefault="00BF5BBD" w:rsidP="00BF5BBD">
      <w:pPr>
        <w:pStyle w:val="ConsPlusTitle"/>
        <w:widowControl/>
        <w:jc w:val="center"/>
      </w:pPr>
      <w:r w:rsidRPr="00DB70FC">
        <w:t xml:space="preserve">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w:t>
      </w:r>
    </w:p>
    <w:p w:rsidR="00BF5BBD" w:rsidRPr="00DB70FC" w:rsidRDefault="00BF5BBD" w:rsidP="00BF5BBD">
      <w:pPr>
        <w:pStyle w:val="ConsPlusTitle"/>
        <w:widowControl/>
        <w:jc w:val="center"/>
      </w:pPr>
    </w:p>
    <w:p w:rsidR="00BF5BBD" w:rsidRPr="00DB70FC" w:rsidRDefault="00BF5BBD" w:rsidP="00BF5BBD">
      <w:pPr>
        <w:autoSpaceDE w:val="0"/>
        <w:autoSpaceDN w:val="0"/>
        <w:adjustRightInd w:val="0"/>
        <w:ind w:firstLine="720"/>
        <w:jc w:val="both"/>
        <w:rPr>
          <w:rFonts w:ascii="Times New Roman" w:hAnsi="Times New Roman" w:cs="Times New Roman"/>
          <w:bCs/>
          <w:sz w:val="24"/>
          <w:szCs w:val="24"/>
        </w:rPr>
      </w:pPr>
      <w:proofErr w:type="gramStart"/>
      <w:r w:rsidRPr="00DB70FC">
        <w:rPr>
          <w:rFonts w:ascii="Times New Roman" w:hAnsi="Times New Roman" w:cs="Times New Roman"/>
          <w:bCs/>
          <w:sz w:val="24"/>
          <w:szCs w:val="24"/>
        </w:rPr>
        <w:t xml:space="preserve">Действие квалификационной категории, установленной педагогическим работникам в соответствии с Порядком аттестации педагогических работников государственных и муниципальных образовательных учреждений, утвержденным приказом Министерства образования и науки Российской Федерации от 24 марта </w:t>
      </w:r>
      <w:smartTag w:uri="urn:schemas-microsoft-com:office:smarttags" w:element="metricconverter">
        <w:smartTagPr>
          <w:attr w:name="ProductID" w:val="2010 г"/>
        </w:smartTagPr>
        <w:r w:rsidRPr="00DB70FC">
          <w:rPr>
            <w:rFonts w:ascii="Times New Roman" w:hAnsi="Times New Roman" w:cs="Times New Roman"/>
            <w:bCs/>
            <w:sz w:val="24"/>
            <w:szCs w:val="24"/>
          </w:rPr>
          <w:t>2010 г</w:t>
        </w:r>
      </w:smartTag>
      <w:r w:rsidRPr="00DB70FC">
        <w:rPr>
          <w:rFonts w:ascii="Times New Roman" w:hAnsi="Times New Roman" w:cs="Times New Roman"/>
          <w:bCs/>
          <w:sz w:val="24"/>
          <w:szCs w:val="24"/>
        </w:rPr>
        <w:t>. № 209, сохраняется при выполнении ими педагогической работы в следующих случаях:</w:t>
      </w:r>
      <w:proofErr w:type="gramEnd"/>
    </w:p>
    <w:p w:rsidR="00BF5BBD" w:rsidRDefault="00BF5BBD" w:rsidP="00BF5BBD">
      <w:pPr>
        <w:autoSpaceDE w:val="0"/>
        <w:autoSpaceDN w:val="0"/>
        <w:adjustRightInd w:val="0"/>
        <w:ind w:firstLine="720"/>
        <w:jc w:val="both"/>
        <w:rPr>
          <w:rFonts w:ascii="Times New Roman" w:hAnsi="Times New Roman" w:cs="Times New Roman"/>
          <w:bCs/>
          <w:sz w:val="24"/>
          <w:szCs w:val="24"/>
        </w:rPr>
      </w:pPr>
      <w:r w:rsidRPr="00DB70FC">
        <w:rPr>
          <w:rFonts w:ascii="Times New Roman" w:hAnsi="Times New Roman" w:cs="Times New Roman"/>
          <w:bCs/>
          <w:sz w:val="24"/>
          <w:szCs w:val="24"/>
        </w:rPr>
        <w:t>при работе в должности, по которой установлена квалификационная категория,</w:t>
      </w:r>
      <w:r>
        <w:rPr>
          <w:rFonts w:ascii="Times New Roman" w:hAnsi="Times New Roman" w:cs="Times New Roman"/>
          <w:bCs/>
          <w:sz w:val="24"/>
          <w:szCs w:val="24"/>
        </w:rPr>
        <w:t xml:space="preserve"> независимо от типа и вида образовательного учреждения;</w:t>
      </w:r>
    </w:p>
    <w:p w:rsidR="00BF5BBD" w:rsidRDefault="00BF5BBD" w:rsidP="00BF5BBD">
      <w:pPr>
        <w:autoSpaceDE w:val="0"/>
        <w:autoSpaceDN w:val="0"/>
        <w:adjustRightInd w:val="0"/>
        <w:ind w:firstLine="720"/>
        <w:jc w:val="both"/>
        <w:rPr>
          <w:rFonts w:ascii="Times New Roman" w:hAnsi="Times New Roman" w:cs="Times New Roman"/>
          <w:bCs/>
          <w:sz w:val="24"/>
          <w:szCs w:val="24"/>
        </w:rPr>
      </w:pPr>
      <w:r>
        <w:rPr>
          <w:rFonts w:ascii="Times New Roman" w:hAnsi="Times New Roman" w:cs="Times New Roman"/>
          <w:bCs/>
          <w:sz w:val="24"/>
          <w:szCs w:val="24"/>
        </w:rPr>
        <w:t>при возобновлении работы в должности, по которой установлена квалификационная категория, независимо от перерывов в работе;</w:t>
      </w:r>
    </w:p>
    <w:p w:rsidR="00BF5BBD" w:rsidRDefault="00BF5BBD" w:rsidP="00BF5BBD">
      <w:pPr>
        <w:autoSpaceDE w:val="0"/>
        <w:autoSpaceDN w:val="0"/>
        <w:adjustRightInd w:val="0"/>
        <w:ind w:firstLine="720"/>
        <w:jc w:val="both"/>
        <w:rPr>
          <w:rFonts w:ascii="Times New Roman" w:hAnsi="Times New Roman" w:cs="Times New Roman"/>
          <w:bCs/>
          <w:sz w:val="24"/>
          <w:szCs w:val="24"/>
        </w:rPr>
      </w:pPr>
      <w:r>
        <w:rPr>
          <w:rFonts w:ascii="Times New Roman" w:hAnsi="Times New Roman" w:cs="Times New Roman"/>
          <w:bCs/>
          <w:sz w:val="24"/>
          <w:szCs w:val="24"/>
        </w:rPr>
        <w:t>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p w:rsidR="00BF5BBD" w:rsidRDefault="00BF5BBD" w:rsidP="00BF5BBD">
      <w:pPr>
        <w:autoSpaceDE w:val="0"/>
        <w:autoSpaceDN w:val="0"/>
        <w:adjustRightInd w:val="0"/>
        <w:ind w:firstLine="540"/>
        <w:jc w:val="both"/>
        <w:outlineLvl w:val="0"/>
        <w:rPr>
          <w:rFonts w:ascii="Times New Roman" w:hAnsi="Times New Roman" w:cs="Times New Roman"/>
          <w:b/>
          <w:bCs/>
          <w:sz w:val="24"/>
          <w:szCs w:val="24"/>
        </w:rPr>
      </w:pPr>
    </w:p>
    <w:tbl>
      <w:tblPr>
        <w:tblW w:w="0" w:type="auto"/>
        <w:tblInd w:w="75" w:type="dxa"/>
        <w:tblLayout w:type="fixed"/>
        <w:tblCellMar>
          <w:left w:w="75" w:type="dxa"/>
          <w:right w:w="75" w:type="dxa"/>
        </w:tblCellMar>
        <w:tblLook w:val="04A0" w:firstRow="1" w:lastRow="0" w:firstColumn="1" w:lastColumn="0" w:noHBand="0" w:noVBand="1"/>
      </w:tblPr>
      <w:tblGrid>
        <w:gridCol w:w="3960"/>
        <w:gridCol w:w="5963"/>
      </w:tblGrid>
      <w:tr w:rsidR="00BF5BBD" w:rsidTr="00BF5BBD">
        <w:trPr>
          <w:trHeight w:val="800"/>
        </w:trPr>
        <w:tc>
          <w:tcPr>
            <w:tcW w:w="3960"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Должность, по которой     </w:t>
            </w:r>
            <w:r>
              <w:rPr>
                <w:rFonts w:ascii="Times New Roman" w:hAnsi="Times New Roman" w:cs="Times New Roman"/>
                <w:sz w:val="24"/>
                <w:szCs w:val="24"/>
              </w:rPr>
              <w:br/>
              <w:t xml:space="preserve"> установлена квалификационная  </w:t>
            </w:r>
            <w:r>
              <w:rPr>
                <w:rFonts w:ascii="Times New Roman" w:hAnsi="Times New Roman" w:cs="Times New Roman"/>
                <w:sz w:val="24"/>
                <w:szCs w:val="24"/>
              </w:rPr>
              <w:br/>
              <w:t xml:space="preserve">           категория           </w:t>
            </w:r>
          </w:p>
        </w:tc>
        <w:tc>
          <w:tcPr>
            <w:tcW w:w="5963"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Должность, по которой рекомендуется при </w:t>
            </w:r>
            <w:r>
              <w:rPr>
                <w:rFonts w:ascii="Times New Roman" w:hAnsi="Times New Roman" w:cs="Times New Roman"/>
                <w:sz w:val="24"/>
                <w:szCs w:val="24"/>
              </w:rPr>
              <w:br/>
              <w:t xml:space="preserve"> оплате труда учитывать квалификационную </w:t>
            </w:r>
            <w:r>
              <w:rPr>
                <w:rFonts w:ascii="Times New Roman" w:hAnsi="Times New Roman" w:cs="Times New Roman"/>
                <w:sz w:val="24"/>
                <w:szCs w:val="24"/>
              </w:rPr>
              <w:br/>
              <w:t xml:space="preserve"> категорию, установленную по должности,  </w:t>
            </w:r>
            <w:r>
              <w:rPr>
                <w:rFonts w:ascii="Times New Roman" w:hAnsi="Times New Roman" w:cs="Times New Roman"/>
                <w:sz w:val="24"/>
                <w:szCs w:val="24"/>
              </w:rPr>
              <w:br/>
              <w:t xml:space="preserve">           указанной в графе 1           </w:t>
            </w:r>
          </w:p>
        </w:tc>
      </w:tr>
      <w:tr w:rsidR="00BF5BBD" w:rsidTr="00BF5BBD">
        <w:tc>
          <w:tcPr>
            <w:tcW w:w="3960" w:type="dxa"/>
            <w:tcBorders>
              <w:top w:val="nil"/>
              <w:left w:val="single" w:sz="4" w:space="0" w:color="auto"/>
              <w:bottom w:val="single" w:sz="4" w:space="0" w:color="auto"/>
              <w:right w:val="single" w:sz="4" w:space="0" w:color="auto"/>
            </w:tcBorders>
            <w:hideMark/>
          </w:tcPr>
          <w:p w:rsidR="00BF5BBD" w:rsidRDefault="00BF5BB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1               </w:t>
            </w:r>
          </w:p>
        </w:tc>
        <w:tc>
          <w:tcPr>
            <w:tcW w:w="5963" w:type="dxa"/>
            <w:tcBorders>
              <w:top w:val="nil"/>
              <w:left w:val="single" w:sz="4" w:space="0" w:color="auto"/>
              <w:bottom w:val="single" w:sz="4" w:space="0" w:color="auto"/>
              <w:right w:val="single" w:sz="4" w:space="0" w:color="auto"/>
            </w:tcBorders>
            <w:hideMark/>
          </w:tcPr>
          <w:p w:rsidR="00BF5BBD" w:rsidRDefault="00BF5BB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2                    </w:t>
            </w:r>
          </w:p>
        </w:tc>
      </w:tr>
      <w:tr w:rsidR="00BF5BBD" w:rsidTr="00BF5BBD">
        <w:trPr>
          <w:trHeight w:val="1777"/>
        </w:trPr>
        <w:tc>
          <w:tcPr>
            <w:tcW w:w="3960" w:type="dxa"/>
            <w:tcBorders>
              <w:top w:val="nil"/>
              <w:left w:val="single" w:sz="4" w:space="0" w:color="auto"/>
              <w:bottom w:val="single" w:sz="4" w:space="0" w:color="auto"/>
              <w:right w:val="single" w:sz="4" w:space="0" w:color="auto"/>
            </w:tcBorders>
            <w:hideMark/>
          </w:tcPr>
          <w:p w:rsidR="00BF5BBD" w:rsidRDefault="00BF5BB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Учитель; преподаватель         </w:t>
            </w:r>
          </w:p>
        </w:tc>
        <w:tc>
          <w:tcPr>
            <w:tcW w:w="5963" w:type="dxa"/>
            <w:tcBorders>
              <w:top w:val="nil"/>
              <w:left w:val="single" w:sz="4" w:space="0" w:color="auto"/>
              <w:bottom w:val="single" w:sz="4" w:space="0" w:color="auto"/>
              <w:right w:val="single" w:sz="4" w:space="0" w:color="auto"/>
            </w:tcBorders>
            <w:hideMark/>
          </w:tcPr>
          <w:p w:rsidR="00BF5BBD" w:rsidRDefault="00BF5BB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воспитатель (независимо от               </w:t>
            </w:r>
            <w:r>
              <w:rPr>
                <w:rFonts w:ascii="Times New Roman" w:hAnsi="Times New Roman" w:cs="Times New Roman"/>
                <w:sz w:val="24"/>
                <w:szCs w:val="24"/>
              </w:rPr>
              <w:br/>
              <w:t xml:space="preserve">образовательного учреждения, в котором   </w:t>
            </w:r>
            <w:r>
              <w:rPr>
                <w:rFonts w:ascii="Times New Roman" w:hAnsi="Times New Roman" w:cs="Times New Roman"/>
                <w:sz w:val="24"/>
                <w:szCs w:val="24"/>
              </w:rPr>
              <w:br/>
              <w:t xml:space="preserve">выполняется работа);                     </w:t>
            </w:r>
            <w:r>
              <w:rPr>
                <w:rFonts w:ascii="Times New Roman" w:hAnsi="Times New Roman" w:cs="Times New Roman"/>
                <w:sz w:val="24"/>
                <w:szCs w:val="24"/>
              </w:rPr>
              <w:br/>
              <w:t xml:space="preserve">педагог дополнительного образования      </w:t>
            </w:r>
            <w:r>
              <w:rPr>
                <w:rFonts w:ascii="Times New Roman" w:hAnsi="Times New Roman" w:cs="Times New Roman"/>
                <w:sz w:val="24"/>
                <w:szCs w:val="24"/>
              </w:rPr>
              <w:br/>
              <w:t xml:space="preserve">(при совпадении профиля кружка,          </w:t>
            </w:r>
            <w:r>
              <w:rPr>
                <w:rFonts w:ascii="Times New Roman" w:hAnsi="Times New Roman" w:cs="Times New Roman"/>
                <w:sz w:val="24"/>
                <w:szCs w:val="24"/>
              </w:rPr>
              <w:br/>
              <w:t xml:space="preserve">направления дополнительной работы        </w:t>
            </w:r>
            <w:r>
              <w:rPr>
                <w:rFonts w:ascii="Times New Roman" w:hAnsi="Times New Roman" w:cs="Times New Roman"/>
                <w:sz w:val="24"/>
                <w:szCs w:val="24"/>
              </w:rPr>
              <w:br/>
              <w:t xml:space="preserve">профилю работы по основной должности);   </w:t>
            </w:r>
            <w:r>
              <w:rPr>
                <w:rFonts w:ascii="Times New Roman" w:hAnsi="Times New Roman" w:cs="Times New Roman"/>
                <w:sz w:val="24"/>
                <w:szCs w:val="24"/>
              </w:rPr>
              <w:br/>
            </w:r>
          </w:p>
        </w:tc>
      </w:tr>
      <w:tr w:rsidR="00BF5BBD" w:rsidTr="00BF5BBD">
        <w:trPr>
          <w:trHeight w:val="400"/>
        </w:trPr>
        <w:tc>
          <w:tcPr>
            <w:tcW w:w="3960"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Старший воспитатель;           </w:t>
            </w:r>
            <w:r>
              <w:rPr>
                <w:rFonts w:ascii="Times New Roman" w:hAnsi="Times New Roman" w:cs="Times New Roman"/>
                <w:sz w:val="24"/>
                <w:szCs w:val="24"/>
              </w:rPr>
              <w:br/>
              <w:t xml:space="preserve">воспитатель                    </w:t>
            </w:r>
          </w:p>
        </w:tc>
        <w:tc>
          <w:tcPr>
            <w:tcW w:w="5963" w:type="dxa"/>
            <w:tcBorders>
              <w:top w:val="single" w:sz="4" w:space="0" w:color="auto"/>
              <w:left w:val="single" w:sz="4" w:space="0" w:color="auto"/>
              <w:bottom w:val="single" w:sz="4" w:space="0" w:color="auto"/>
              <w:right w:val="single" w:sz="4" w:space="0" w:color="auto"/>
            </w:tcBorders>
            <w:hideMark/>
          </w:tcPr>
          <w:p w:rsidR="00BF5BBD" w:rsidRDefault="00BF5BB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Воспитатель; старший воспитатель, педагог дополнительного образования      </w:t>
            </w:r>
            <w:r>
              <w:rPr>
                <w:rFonts w:ascii="Times New Roman" w:hAnsi="Times New Roman" w:cs="Times New Roman"/>
                <w:sz w:val="24"/>
                <w:szCs w:val="24"/>
              </w:rPr>
              <w:br/>
              <w:t xml:space="preserve">(при совпадении профиля кружка,          </w:t>
            </w:r>
            <w:r>
              <w:rPr>
                <w:rFonts w:ascii="Times New Roman" w:hAnsi="Times New Roman" w:cs="Times New Roman"/>
                <w:sz w:val="24"/>
                <w:szCs w:val="24"/>
              </w:rPr>
              <w:br/>
              <w:t xml:space="preserve">направления дополнительной работы        </w:t>
            </w:r>
            <w:r>
              <w:rPr>
                <w:rFonts w:ascii="Times New Roman" w:hAnsi="Times New Roman" w:cs="Times New Roman"/>
                <w:sz w:val="24"/>
                <w:szCs w:val="24"/>
              </w:rPr>
              <w:br/>
              <w:t xml:space="preserve">профилю работы по основной должности)         </w:t>
            </w:r>
          </w:p>
        </w:tc>
      </w:tr>
      <w:tr w:rsidR="00BF5BBD" w:rsidTr="00BF5BBD">
        <w:trPr>
          <w:trHeight w:val="1664"/>
        </w:trPr>
        <w:tc>
          <w:tcPr>
            <w:tcW w:w="3960" w:type="dxa"/>
            <w:tcBorders>
              <w:top w:val="nil"/>
              <w:left w:val="single" w:sz="4" w:space="0" w:color="auto"/>
              <w:bottom w:val="single" w:sz="4" w:space="0" w:color="auto"/>
              <w:right w:val="single" w:sz="4" w:space="0" w:color="auto"/>
            </w:tcBorders>
            <w:hideMark/>
          </w:tcPr>
          <w:p w:rsidR="00BF5BBD" w:rsidRDefault="00BF5BB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Учитель-дефектолог, учител</w:t>
            </w:r>
            <w:proofErr w:type="gramStart"/>
            <w:r>
              <w:rPr>
                <w:rFonts w:ascii="Times New Roman" w:hAnsi="Times New Roman" w:cs="Times New Roman"/>
                <w:sz w:val="24"/>
                <w:szCs w:val="24"/>
              </w:rPr>
              <w:t>ь-</w:t>
            </w:r>
            <w:proofErr w:type="gramEnd"/>
            <w:r>
              <w:rPr>
                <w:rFonts w:ascii="Times New Roman" w:hAnsi="Times New Roman" w:cs="Times New Roman"/>
                <w:sz w:val="24"/>
                <w:szCs w:val="24"/>
              </w:rPr>
              <w:t xml:space="preserve">   </w:t>
            </w:r>
            <w:r>
              <w:rPr>
                <w:rFonts w:ascii="Times New Roman" w:hAnsi="Times New Roman" w:cs="Times New Roman"/>
                <w:sz w:val="24"/>
                <w:szCs w:val="24"/>
              </w:rPr>
              <w:br/>
              <w:t xml:space="preserve">логопед                        </w:t>
            </w:r>
          </w:p>
        </w:tc>
        <w:tc>
          <w:tcPr>
            <w:tcW w:w="5963" w:type="dxa"/>
            <w:tcBorders>
              <w:top w:val="nil"/>
              <w:left w:val="single" w:sz="4" w:space="0" w:color="auto"/>
              <w:bottom w:val="single" w:sz="4" w:space="0" w:color="auto"/>
              <w:right w:val="single" w:sz="4" w:space="0" w:color="auto"/>
            </w:tcBorders>
            <w:hideMark/>
          </w:tcPr>
          <w:p w:rsidR="00BF5BBD" w:rsidRDefault="00BF5BB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Учитель-логопед; </w:t>
            </w:r>
            <w:r>
              <w:rPr>
                <w:rFonts w:ascii="Times New Roman" w:hAnsi="Times New Roman" w:cs="Times New Roman"/>
                <w:sz w:val="24"/>
                <w:szCs w:val="24"/>
              </w:rPr>
              <w:br/>
              <w:t xml:space="preserve">воспитатель, педагог дополнительного     </w:t>
            </w:r>
            <w:r>
              <w:rPr>
                <w:rFonts w:ascii="Times New Roman" w:hAnsi="Times New Roman" w:cs="Times New Roman"/>
                <w:sz w:val="24"/>
                <w:szCs w:val="24"/>
              </w:rPr>
              <w:br/>
              <w:t xml:space="preserve">образования, (при         совпадении профиля кружка, направления   дополнительной работы профилю работы по  основной должности)                      </w:t>
            </w:r>
          </w:p>
        </w:tc>
      </w:tr>
      <w:tr w:rsidR="00BF5BBD" w:rsidTr="00BF5BBD">
        <w:trPr>
          <w:trHeight w:val="3000"/>
        </w:trPr>
        <w:tc>
          <w:tcPr>
            <w:tcW w:w="3960" w:type="dxa"/>
            <w:tcBorders>
              <w:top w:val="nil"/>
              <w:left w:val="single" w:sz="4" w:space="0" w:color="auto"/>
              <w:bottom w:val="single" w:sz="4" w:space="0" w:color="auto"/>
              <w:right w:val="single" w:sz="4" w:space="0" w:color="auto"/>
            </w:tcBorders>
            <w:hideMark/>
          </w:tcPr>
          <w:p w:rsidR="00BF5BBD" w:rsidRDefault="00BF5BB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Учитель музыки                 </w:t>
            </w:r>
            <w:r>
              <w:rPr>
                <w:rFonts w:ascii="Times New Roman" w:hAnsi="Times New Roman" w:cs="Times New Roman"/>
                <w:sz w:val="24"/>
                <w:szCs w:val="24"/>
              </w:rPr>
              <w:br/>
              <w:t>общеобразовательного учреждения</w:t>
            </w:r>
            <w:r>
              <w:rPr>
                <w:rFonts w:ascii="Times New Roman" w:hAnsi="Times New Roman" w:cs="Times New Roman"/>
                <w:sz w:val="24"/>
                <w:szCs w:val="24"/>
              </w:rPr>
              <w:br/>
              <w:t>либо структурного подразделения</w:t>
            </w:r>
            <w:r>
              <w:rPr>
                <w:rFonts w:ascii="Times New Roman" w:hAnsi="Times New Roman" w:cs="Times New Roman"/>
                <w:sz w:val="24"/>
                <w:szCs w:val="24"/>
              </w:rPr>
              <w:br/>
              <w:t xml:space="preserve">образовательного учреждения,   </w:t>
            </w:r>
            <w:r>
              <w:rPr>
                <w:rFonts w:ascii="Times New Roman" w:hAnsi="Times New Roman" w:cs="Times New Roman"/>
                <w:sz w:val="24"/>
                <w:szCs w:val="24"/>
              </w:rPr>
              <w:br/>
              <w:t xml:space="preserve">реализующего                   </w:t>
            </w:r>
            <w:r>
              <w:rPr>
                <w:rFonts w:ascii="Times New Roman" w:hAnsi="Times New Roman" w:cs="Times New Roman"/>
                <w:sz w:val="24"/>
                <w:szCs w:val="24"/>
              </w:rPr>
              <w:br/>
              <w:t xml:space="preserve">общеобразовательную программу; </w:t>
            </w:r>
            <w:r>
              <w:rPr>
                <w:rFonts w:ascii="Times New Roman" w:hAnsi="Times New Roman" w:cs="Times New Roman"/>
                <w:sz w:val="24"/>
                <w:szCs w:val="24"/>
              </w:rPr>
              <w:br/>
              <w:t xml:space="preserve">преподаватель музыкальной      </w:t>
            </w:r>
            <w:r>
              <w:rPr>
                <w:rFonts w:ascii="Times New Roman" w:hAnsi="Times New Roman" w:cs="Times New Roman"/>
                <w:sz w:val="24"/>
                <w:szCs w:val="24"/>
              </w:rPr>
              <w:br/>
              <w:t xml:space="preserve">дисциплины образовательного    </w:t>
            </w:r>
            <w:r>
              <w:rPr>
                <w:rFonts w:ascii="Times New Roman" w:hAnsi="Times New Roman" w:cs="Times New Roman"/>
                <w:sz w:val="24"/>
                <w:szCs w:val="24"/>
              </w:rPr>
              <w:br/>
              <w:t xml:space="preserve">учреждения среднего            </w:t>
            </w:r>
            <w:r>
              <w:rPr>
                <w:rFonts w:ascii="Times New Roman" w:hAnsi="Times New Roman" w:cs="Times New Roman"/>
                <w:sz w:val="24"/>
                <w:szCs w:val="24"/>
              </w:rPr>
              <w:br/>
              <w:t xml:space="preserve">профессионального образования  </w:t>
            </w:r>
            <w:r>
              <w:rPr>
                <w:rFonts w:ascii="Times New Roman" w:hAnsi="Times New Roman" w:cs="Times New Roman"/>
                <w:sz w:val="24"/>
                <w:szCs w:val="24"/>
              </w:rPr>
              <w:br/>
              <w:t>либо структурного подразделения</w:t>
            </w:r>
            <w:r>
              <w:rPr>
                <w:rFonts w:ascii="Times New Roman" w:hAnsi="Times New Roman" w:cs="Times New Roman"/>
                <w:sz w:val="24"/>
                <w:szCs w:val="24"/>
              </w:rPr>
              <w:br/>
              <w:t xml:space="preserve">образовательного учреждения,   </w:t>
            </w:r>
            <w:r>
              <w:rPr>
                <w:rFonts w:ascii="Times New Roman" w:hAnsi="Times New Roman" w:cs="Times New Roman"/>
                <w:sz w:val="24"/>
                <w:szCs w:val="24"/>
              </w:rPr>
              <w:br/>
              <w:t xml:space="preserve">реализующего образовательную   </w:t>
            </w:r>
            <w:r>
              <w:rPr>
                <w:rFonts w:ascii="Times New Roman" w:hAnsi="Times New Roman" w:cs="Times New Roman"/>
                <w:sz w:val="24"/>
                <w:szCs w:val="24"/>
              </w:rPr>
              <w:br/>
              <w:t xml:space="preserve">программу среднего             </w:t>
            </w:r>
            <w:r>
              <w:rPr>
                <w:rFonts w:ascii="Times New Roman" w:hAnsi="Times New Roman" w:cs="Times New Roman"/>
                <w:sz w:val="24"/>
                <w:szCs w:val="24"/>
              </w:rPr>
              <w:br/>
              <w:t xml:space="preserve">профессионального образования  </w:t>
            </w:r>
          </w:p>
        </w:tc>
        <w:tc>
          <w:tcPr>
            <w:tcW w:w="5963" w:type="dxa"/>
            <w:tcBorders>
              <w:top w:val="nil"/>
              <w:left w:val="single" w:sz="4" w:space="0" w:color="auto"/>
              <w:bottom w:val="single" w:sz="4" w:space="0" w:color="auto"/>
              <w:right w:val="single" w:sz="4" w:space="0" w:color="auto"/>
            </w:tcBorders>
            <w:hideMark/>
          </w:tcPr>
          <w:p w:rsidR="00BF5BBD" w:rsidRDefault="00BF5BB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br/>
              <w:t xml:space="preserve">музыкальный руководитель; </w:t>
            </w:r>
          </w:p>
        </w:tc>
      </w:tr>
    </w:tbl>
    <w:p w:rsidR="00BF5BBD" w:rsidRDefault="00BF5BBD" w:rsidP="00BF5BBD">
      <w:pPr>
        <w:pStyle w:val="ConsPlusTitle"/>
        <w:widowControl/>
        <w:jc w:val="center"/>
      </w:pPr>
    </w:p>
    <w:p w:rsidR="00BF5BBD" w:rsidRDefault="00BF5BBD" w:rsidP="00BF5BBD">
      <w:pPr>
        <w:pStyle w:val="ConsPlusTitle"/>
        <w:widowControl/>
        <w:jc w:val="center"/>
      </w:pPr>
    </w:p>
    <w:p w:rsidR="00BF5BBD" w:rsidRDefault="00BF5BBD" w:rsidP="00BF5BBD">
      <w:pPr>
        <w:spacing w:after="0" w:line="240" w:lineRule="auto"/>
        <w:rPr>
          <w:rFonts w:ascii="Times New Roman" w:hAnsi="Times New Roman" w:cs="Times New Roman"/>
          <w:sz w:val="24"/>
          <w:szCs w:val="24"/>
        </w:rPr>
      </w:pPr>
    </w:p>
    <w:p w:rsidR="00BF5BBD" w:rsidRDefault="00BF5BBD" w:rsidP="00BF5BBD">
      <w:pPr>
        <w:spacing w:after="0" w:line="240" w:lineRule="auto"/>
        <w:rPr>
          <w:rFonts w:ascii="Times New Roman" w:hAnsi="Times New Roman" w:cs="Times New Roman"/>
          <w:sz w:val="24"/>
          <w:szCs w:val="24"/>
        </w:rPr>
      </w:pPr>
    </w:p>
    <w:p w:rsidR="00BF5BBD" w:rsidRDefault="00BF5BBD" w:rsidP="00BF5BBD">
      <w:pPr>
        <w:spacing w:after="0" w:line="240" w:lineRule="auto"/>
        <w:rPr>
          <w:rFonts w:ascii="Times New Roman" w:hAnsi="Times New Roman" w:cs="Times New Roman"/>
          <w:sz w:val="24"/>
          <w:szCs w:val="24"/>
        </w:rPr>
      </w:pPr>
    </w:p>
    <w:p w:rsidR="00BF5BBD" w:rsidRDefault="00BF5BBD" w:rsidP="00BF5BBD">
      <w:pPr>
        <w:spacing w:after="0" w:line="240" w:lineRule="auto"/>
        <w:rPr>
          <w:rFonts w:ascii="Times New Roman" w:hAnsi="Times New Roman" w:cs="Times New Roman"/>
          <w:sz w:val="24"/>
          <w:szCs w:val="24"/>
        </w:rPr>
      </w:pPr>
    </w:p>
    <w:p w:rsidR="00BF5BBD" w:rsidRDefault="00BF5BBD" w:rsidP="00BF5BBD">
      <w:pPr>
        <w:spacing w:after="0" w:line="240" w:lineRule="auto"/>
        <w:rPr>
          <w:rFonts w:ascii="Times New Roman" w:hAnsi="Times New Roman" w:cs="Times New Roman"/>
          <w:sz w:val="24"/>
          <w:szCs w:val="24"/>
        </w:rPr>
      </w:pPr>
    </w:p>
    <w:p w:rsidR="00BF5BBD" w:rsidRDefault="00BF5BBD" w:rsidP="00BF5BBD">
      <w:pPr>
        <w:spacing w:after="0" w:line="240" w:lineRule="auto"/>
        <w:rPr>
          <w:rFonts w:ascii="Times New Roman" w:hAnsi="Times New Roman" w:cs="Times New Roman"/>
          <w:sz w:val="24"/>
          <w:szCs w:val="24"/>
        </w:rPr>
      </w:pPr>
    </w:p>
    <w:p w:rsidR="00BF5BBD" w:rsidRDefault="00BF5BBD" w:rsidP="00BF5BBD">
      <w:pPr>
        <w:spacing w:after="0" w:line="240" w:lineRule="auto"/>
        <w:rPr>
          <w:rFonts w:ascii="Times New Roman" w:hAnsi="Times New Roman" w:cs="Times New Roman"/>
          <w:sz w:val="24"/>
          <w:szCs w:val="24"/>
        </w:rPr>
      </w:pPr>
    </w:p>
    <w:p w:rsidR="00BF5BBD" w:rsidRDefault="00BF5BBD" w:rsidP="00BF5BBD">
      <w:pPr>
        <w:spacing w:after="0" w:line="240" w:lineRule="auto"/>
        <w:rPr>
          <w:rFonts w:ascii="Times New Roman" w:hAnsi="Times New Roman" w:cs="Times New Roman"/>
          <w:sz w:val="24"/>
          <w:szCs w:val="24"/>
        </w:rPr>
      </w:pPr>
    </w:p>
    <w:p w:rsidR="00BF5BBD" w:rsidRDefault="00BF5BBD" w:rsidP="00BF5BBD">
      <w:pPr>
        <w:spacing w:after="0" w:line="240" w:lineRule="auto"/>
        <w:rPr>
          <w:rFonts w:ascii="Times New Roman" w:hAnsi="Times New Roman" w:cs="Times New Roman"/>
          <w:sz w:val="24"/>
          <w:szCs w:val="24"/>
        </w:rPr>
      </w:pPr>
    </w:p>
    <w:p w:rsidR="00BF5BBD" w:rsidRDefault="00BF5BBD" w:rsidP="00BF5BBD">
      <w:pPr>
        <w:spacing w:after="0" w:line="240" w:lineRule="auto"/>
        <w:rPr>
          <w:rFonts w:ascii="Times New Roman" w:hAnsi="Times New Roman" w:cs="Times New Roman"/>
          <w:sz w:val="24"/>
          <w:szCs w:val="24"/>
        </w:rPr>
      </w:pPr>
    </w:p>
    <w:tbl>
      <w:tblPr>
        <w:tblW w:w="0" w:type="auto"/>
        <w:tblInd w:w="288" w:type="dxa"/>
        <w:tblLook w:val="04A0" w:firstRow="1" w:lastRow="0" w:firstColumn="1" w:lastColumn="0" w:noHBand="0" w:noVBand="1"/>
      </w:tblPr>
      <w:tblGrid>
        <w:gridCol w:w="4680"/>
        <w:gridCol w:w="4320"/>
      </w:tblGrid>
      <w:tr w:rsidR="00BF5BBD" w:rsidTr="00BF5BBD">
        <w:trPr>
          <w:trHeight w:val="360"/>
        </w:trPr>
        <w:tc>
          <w:tcPr>
            <w:tcW w:w="4680" w:type="dxa"/>
          </w:tcPr>
          <w:p w:rsidR="00BF5BBD" w:rsidRDefault="00BF5B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F5BBD" w:rsidRDefault="00BF5BBD">
            <w:pPr>
              <w:autoSpaceDE w:val="0"/>
              <w:autoSpaceDN w:val="0"/>
              <w:adjustRightInd w:val="0"/>
              <w:spacing w:after="0" w:line="240" w:lineRule="auto"/>
              <w:jc w:val="both"/>
              <w:rPr>
                <w:rFonts w:ascii="Times New Roman" w:hAnsi="Times New Roman" w:cs="Times New Roman"/>
                <w:sz w:val="24"/>
                <w:szCs w:val="24"/>
              </w:rPr>
            </w:pPr>
          </w:p>
          <w:p w:rsidR="00BF5BBD" w:rsidRDefault="00BF5BBD">
            <w:pPr>
              <w:autoSpaceDE w:val="0"/>
              <w:autoSpaceDN w:val="0"/>
              <w:adjustRightInd w:val="0"/>
              <w:spacing w:after="0" w:line="240" w:lineRule="auto"/>
              <w:jc w:val="both"/>
              <w:rPr>
                <w:rFonts w:ascii="Times New Roman" w:hAnsi="Times New Roman" w:cs="Times New Roman"/>
                <w:sz w:val="24"/>
                <w:szCs w:val="24"/>
              </w:rPr>
            </w:pPr>
          </w:p>
          <w:p w:rsidR="00BF5BBD" w:rsidRDefault="00BF5BBD">
            <w:pPr>
              <w:autoSpaceDE w:val="0"/>
              <w:autoSpaceDN w:val="0"/>
              <w:adjustRightInd w:val="0"/>
              <w:spacing w:after="0" w:line="240" w:lineRule="auto"/>
              <w:jc w:val="both"/>
              <w:rPr>
                <w:rFonts w:ascii="Times New Roman" w:hAnsi="Times New Roman" w:cs="Times New Roman"/>
                <w:sz w:val="24"/>
                <w:szCs w:val="24"/>
              </w:rPr>
            </w:pPr>
          </w:p>
          <w:p w:rsidR="00BF5BBD" w:rsidRDefault="00BF5BBD">
            <w:pPr>
              <w:autoSpaceDE w:val="0"/>
              <w:autoSpaceDN w:val="0"/>
              <w:adjustRightInd w:val="0"/>
              <w:spacing w:after="0" w:line="240" w:lineRule="auto"/>
              <w:jc w:val="both"/>
              <w:rPr>
                <w:rFonts w:ascii="Times New Roman" w:hAnsi="Times New Roman" w:cs="Times New Roman"/>
                <w:sz w:val="24"/>
                <w:szCs w:val="24"/>
              </w:rPr>
            </w:pPr>
          </w:p>
          <w:p w:rsidR="00BF5BBD" w:rsidRDefault="00BF5B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СОГЛАСОВАНО:</w:t>
            </w:r>
          </w:p>
          <w:p w:rsidR="00BF5BBD" w:rsidRDefault="00BF5B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Председатель первичной организации профсоюза работников </w:t>
            </w:r>
          </w:p>
          <w:p w:rsidR="00BF5BBD" w:rsidRDefault="00BF5B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МБДОУ ЦРР детского сада № 20 </w:t>
            </w:r>
          </w:p>
          <w:p w:rsidR="00BF5BBD" w:rsidRDefault="00BF5B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«Кристаллик» </w:t>
            </w:r>
          </w:p>
          <w:p w:rsidR="00BF5BBD" w:rsidRDefault="00BF5B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 С.Н. Папанова  </w:t>
            </w:r>
          </w:p>
          <w:p w:rsidR="00BF5BBD" w:rsidRDefault="00BF5BBD">
            <w:pPr>
              <w:autoSpaceDE w:val="0"/>
              <w:autoSpaceDN w:val="0"/>
              <w:adjustRightInd w:val="0"/>
              <w:spacing w:after="0" w:line="240" w:lineRule="auto"/>
              <w:jc w:val="both"/>
              <w:rPr>
                <w:rFonts w:ascii="Times New Roman" w:hAnsi="Times New Roman" w:cs="Times New Roman"/>
                <w:sz w:val="24"/>
                <w:szCs w:val="24"/>
              </w:rPr>
            </w:pPr>
          </w:p>
          <w:p w:rsidR="00BF5BBD" w:rsidRDefault="00BF5B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 20___ г. </w:t>
            </w:r>
          </w:p>
          <w:p w:rsidR="00BF5BBD" w:rsidRDefault="00BF5BBD">
            <w:pPr>
              <w:autoSpaceDE w:val="0"/>
              <w:autoSpaceDN w:val="0"/>
              <w:adjustRightInd w:val="0"/>
              <w:spacing w:after="0" w:line="240" w:lineRule="auto"/>
              <w:outlineLvl w:val="0"/>
              <w:rPr>
                <w:rFonts w:ascii="Times New Roman" w:hAnsi="Times New Roman" w:cs="Times New Roman"/>
                <w:sz w:val="24"/>
                <w:szCs w:val="24"/>
              </w:rPr>
            </w:pPr>
          </w:p>
        </w:tc>
        <w:tc>
          <w:tcPr>
            <w:tcW w:w="4320" w:type="dxa"/>
          </w:tcPr>
          <w:p w:rsidR="00BF5BBD" w:rsidRDefault="00BF5BBD">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1</w:t>
            </w:r>
          </w:p>
          <w:p w:rsidR="00BF5BBD" w:rsidRDefault="00BF5BBD">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к приказу  заведующего МБДОУ ЦРР</w:t>
            </w:r>
          </w:p>
          <w:p w:rsidR="00BF5BBD" w:rsidRDefault="00BF5BBD">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детского сада № 20  «Кристаллик»                     </w:t>
            </w:r>
          </w:p>
          <w:p w:rsidR="00A15E4F" w:rsidRDefault="00A15E4F" w:rsidP="00A15E4F">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от 31.10.2019 г № 87-о</w:t>
            </w:r>
          </w:p>
          <w:p w:rsidR="00A15E4F" w:rsidRDefault="00A15E4F" w:rsidP="00A15E4F">
            <w:pPr>
              <w:autoSpaceDE w:val="0"/>
              <w:autoSpaceDN w:val="0"/>
              <w:adjustRightInd w:val="0"/>
              <w:spacing w:after="0" w:line="240" w:lineRule="auto"/>
              <w:outlineLvl w:val="0"/>
              <w:rPr>
                <w:rFonts w:ascii="Times New Roman" w:hAnsi="Times New Roman" w:cs="Times New Roman"/>
                <w:sz w:val="24"/>
                <w:szCs w:val="24"/>
              </w:rPr>
            </w:pPr>
          </w:p>
          <w:p w:rsidR="00BF5BBD" w:rsidRDefault="00BF5BBD">
            <w:pPr>
              <w:autoSpaceDE w:val="0"/>
              <w:autoSpaceDN w:val="0"/>
              <w:adjustRightInd w:val="0"/>
              <w:spacing w:after="0" w:line="240" w:lineRule="auto"/>
              <w:outlineLvl w:val="0"/>
              <w:rPr>
                <w:rFonts w:ascii="Times New Roman" w:hAnsi="Times New Roman" w:cs="Times New Roman"/>
                <w:sz w:val="24"/>
                <w:szCs w:val="24"/>
              </w:rPr>
            </w:pPr>
          </w:p>
          <w:p w:rsidR="00BF5BBD" w:rsidRDefault="00BF5BBD">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УТВЕРЖДАЮ</w:t>
            </w:r>
          </w:p>
          <w:p w:rsidR="00BF5BBD" w:rsidRDefault="00BF5BBD">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Заведующий МБДОУ ЦРР</w:t>
            </w:r>
          </w:p>
          <w:p w:rsidR="00BF5BBD" w:rsidRDefault="00BF5BBD">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детского сада  № 20 «Кристаллик»»  </w:t>
            </w:r>
          </w:p>
          <w:p w:rsidR="00BF5BBD" w:rsidRDefault="00BF5BBD">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__________ Е.В.Гусева </w:t>
            </w:r>
          </w:p>
          <w:p w:rsidR="00BF5BBD" w:rsidRDefault="00BF5BBD">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w:t>
            </w:r>
          </w:p>
          <w:p w:rsidR="00BF5BBD" w:rsidRDefault="00BF5BBD">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«____»_________20___г.</w:t>
            </w:r>
          </w:p>
        </w:tc>
      </w:tr>
    </w:tbl>
    <w:p w:rsidR="00BF5BBD" w:rsidRDefault="00BF5BBD" w:rsidP="00BF5BBD">
      <w:pPr>
        <w:spacing w:after="0" w:line="240" w:lineRule="auto"/>
        <w:rPr>
          <w:rFonts w:ascii="Times New Roman" w:hAnsi="Times New Roman" w:cs="Times New Roman"/>
          <w:sz w:val="24"/>
          <w:szCs w:val="24"/>
        </w:rPr>
      </w:pPr>
    </w:p>
    <w:p w:rsidR="00BF5BBD" w:rsidRDefault="00BF5BBD" w:rsidP="00BF5BBD">
      <w:pPr>
        <w:spacing w:after="0" w:line="240" w:lineRule="auto"/>
        <w:rPr>
          <w:rFonts w:ascii="Times New Roman" w:hAnsi="Times New Roman" w:cs="Times New Roman"/>
          <w:sz w:val="24"/>
          <w:szCs w:val="24"/>
        </w:rPr>
      </w:pPr>
    </w:p>
    <w:p w:rsidR="00BF5BBD" w:rsidRDefault="00BF5BBD" w:rsidP="00BF5BBD">
      <w:pPr>
        <w:jc w:val="center"/>
        <w:rPr>
          <w:rFonts w:ascii="Times New Roman" w:hAnsi="Times New Roman"/>
          <w:b/>
          <w:sz w:val="28"/>
          <w:szCs w:val="28"/>
        </w:rPr>
      </w:pPr>
      <w:r>
        <w:rPr>
          <w:rFonts w:ascii="Times New Roman" w:hAnsi="Times New Roman"/>
          <w:b/>
          <w:sz w:val="28"/>
          <w:szCs w:val="28"/>
        </w:rPr>
        <w:t>ПОЛОЖЕНИЕ</w:t>
      </w:r>
    </w:p>
    <w:p w:rsidR="00BF5BBD" w:rsidRDefault="00BF5BBD" w:rsidP="00BF5BBD">
      <w:pPr>
        <w:jc w:val="center"/>
        <w:rPr>
          <w:rFonts w:ascii="Times New Roman" w:hAnsi="Times New Roman"/>
          <w:b/>
          <w:sz w:val="24"/>
          <w:szCs w:val="24"/>
        </w:rPr>
      </w:pPr>
      <w:r>
        <w:rPr>
          <w:rFonts w:ascii="Times New Roman" w:hAnsi="Times New Roman"/>
          <w:b/>
          <w:sz w:val="24"/>
          <w:szCs w:val="24"/>
        </w:rPr>
        <w:t>о продолжительности рабочего времени (норме часов педагогической работы за ставку заработной платы) педагогических работников муниципального бюджетного дошкольного образовательного учреждения центра развития ребенка – детского сада № 20 «Кристаллик»  г</w:t>
      </w:r>
      <w:proofErr w:type="gramStart"/>
      <w:r>
        <w:rPr>
          <w:rFonts w:ascii="Times New Roman" w:hAnsi="Times New Roman"/>
          <w:b/>
          <w:sz w:val="24"/>
          <w:szCs w:val="24"/>
        </w:rPr>
        <w:t>.Е</w:t>
      </w:r>
      <w:proofErr w:type="gramEnd"/>
      <w:r>
        <w:rPr>
          <w:rFonts w:ascii="Times New Roman" w:hAnsi="Times New Roman"/>
          <w:b/>
          <w:sz w:val="24"/>
          <w:szCs w:val="24"/>
        </w:rPr>
        <w:t>ссентуки.</w:t>
      </w:r>
    </w:p>
    <w:p w:rsidR="00BF5BBD" w:rsidRDefault="00BF5BBD" w:rsidP="00BF5BBD">
      <w:pPr>
        <w:jc w:val="both"/>
        <w:rPr>
          <w:rFonts w:ascii="Times New Roman" w:hAnsi="Times New Roman"/>
          <w:sz w:val="24"/>
          <w:szCs w:val="24"/>
        </w:rPr>
      </w:pPr>
      <w:r>
        <w:rPr>
          <w:rFonts w:ascii="Times New Roman" w:hAnsi="Times New Roman"/>
          <w:sz w:val="24"/>
          <w:szCs w:val="24"/>
        </w:rPr>
        <w:t xml:space="preserve">       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 которая  включает воспитательную, а также другую педагогическую работу, предусмотренную должностными обязанностями и локальными актами учреждения.</w:t>
      </w:r>
    </w:p>
    <w:p w:rsidR="00BF5BBD" w:rsidRDefault="00BF5BBD" w:rsidP="00BF5BBD">
      <w:pPr>
        <w:spacing w:after="0"/>
        <w:ind w:firstLine="851"/>
        <w:jc w:val="both"/>
        <w:rPr>
          <w:rFonts w:ascii="Times New Roman" w:hAnsi="Times New Roman"/>
          <w:sz w:val="24"/>
          <w:szCs w:val="24"/>
        </w:rPr>
      </w:pPr>
      <w:r>
        <w:rPr>
          <w:rFonts w:ascii="Times New Roman" w:hAnsi="Times New Roman"/>
          <w:sz w:val="24"/>
          <w:szCs w:val="24"/>
        </w:rPr>
        <w:t>Педагогическим работникам в зависимости от должности и (или) специальности с учетом особенностей их труда устанавливается:</w:t>
      </w:r>
    </w:p>
    <w:p w:rsidR="00BF5BBD" w:rsidRDefault="00BF5BBD" w:rsidP="00BF5BBD">
      <w:pPr>
        <w:spacing w:after="0"/>
        <w:ind w:firstLine="851"/>
        <w:jc w:val="both"/>
        <w:rPr>
          <w:rFonts w:ascii="Times New Roman" w:hAnsi="Times New Roman"/>
          <w:sz w:val="24"/>
          <w:szCs w:val="24"/>
        </w:rPr>
      </w:pPr>
      <w:r>
        <w:rPr>
          <w:rFonts w:ascii="Times New Roman" w:hAnsi="Times New Roman"/>
          <w:sz w:val="24"/>
          <w:szCs w:val="24"/>
        </w:rPr>
        <w:t>1. Продолжительность рабочего времени:</w:t>
      </w:r>
    </w:p>
    <w:p w:rsidR="00BF5BBD" w:rsidRDefault="00BF5BBD" w:rsidP="00BF5BBD">
      <w:pPr>
        <w:spacing w:after="0"/>
        <w:ind w:firstLine="851"/>
        <w:jc w:val="both"/>
        <w:rPr>
          <w:rFonts w:ascii="Times New Roman" w:hAnsi="Times New Roman"/>
          <w:sz w:val="24"/>
          <w:szCs w:val="24"/>
        </w:rPr>
      </w:pPr>
      <w:r>
        <w:rPr>
          <w:rFonts w:ascii="Times New Roman" w:hAnsi="Times New Roman"/>
          <w:sz w:val="24"/>
          <w:szCs w:val="24"/>
        </w:rPr>
        <w:t>36 часов в неделю:</w:t>
      </w:r>
    </w:p>
    <w:p w:rsidR="00BF5BBD" w:rsidRDefault="00BF5BBD" w:rsidP="00BF5BBD">
      <w:pPr>
        <w:spacing w:after="0"/>
        <w:ind w:firstLine="851"/>
        <w:jc w:val="both"/>
        <w:rPr>
          <w:rFonts w:ascii="Times New Roman" w:hAnsi="Times New Roman"/>
          <w:sz w:val="24"/>
          <w:szCs w:val="24"/>
        </w:rPr>
      </w:pPr>
      <w:r>
        <w:rPr>
          <w:rFonts w:ascii="Times New Roman" w:hAnsi="Times New Roman"/>
          <w:sz w:val="24"/>
          <w:szCs w:val="24"/>
        </w:rPr>
        <w:t xml:space="preserve"> следующим работникам: </w:t>
      </w:r>
    </w:p>
    <w:p w:rsidR="00BF5BBD" w:rsidRDefault="00BF5BBD" w:rsidP="00BF5BBD">
      <w:pPr>
        <w:spacing w:after="0"/>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педагогам-психологам</w:t>
      </w:r>
      <w:r>
        <w:rPr>
          <w:rFonts w:ascii="Times New Roman" w:hAnsi="Times New Roman"/>
          <w:sz w:val="24"/>
          <w:szCs w:val="24"/>
        </w:rPr>
        <w:tab/>
      </w:r>
    </w:p>
    <w:p w:rsidR="00BF5BBD" w:rsidRDefault="00BF5BBD" w:rsidP="00BF5BBD">
      <w:pPr>
        <w:spacing w:after="0"/>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воспитателям групп общеразвивающей направленности</w:t>
      </w:r>
    </w:p>
    <w:p w:rsidR="00BF5BBD" w:rsidRDefault="00BF5BBD" w:rsidP="00BF5BBD">
      <w:pPr>
        <w:spacing w:after="0"/>
        <w:ind w:firstLine="851"/>
        <w:jc w:val="both"/>
        <w:rPr>
          <w:rFonts w:ascii="Times New Roman" w:hAnsi="Times New Roman"/>
          <w:sz w:val="24"/>
          <w:szCs w:val="24"/>
        </w:rPr>
      </w:pPr>
      <w:r>
        <w:rPr>
          <w:rFonts w:ascii="Times New Roman" w:hAnsi="Times New Roman"/>
          <w:sz w:val="24"/>
          <w:szCs w:val="24"/>
        </w:rPr>
        <w:t>2. Норма часов преподавательской работы за ставку заработной платы (нормируемая часть педагогической работы):</w:t>
      </w:r>
    </w:p>
    <w:p w:rsidR="00BF5BBD" w:rsidRDefault="00BF5BBD" w:rsidP="00BF5BBD">
      <w:pPr>
        <w:spacing w:after="0"/>
        <w:ind w:firstLine="851"/>
        <w:jc w:val="both"/>
        <w:rPr>
          <w:rFonts w:ascii="Times New Roman" w:hAnsi="Times New Roman"/>
          <w:sz w:val="24"/>
          <w:szCs w:val="24"/>
        </w:rPr>
      </w:pPr>
      <w:r>
        <w:rPr>
          <w:rFonts w:ascii="Times New Roman" w:hAnsi="Times New Roman"/>
          <w:sz w:val="24"/>
          <w:szCs w:val="24"/>
        </w:rPr>
        <w:t>18 часов в неделю:</w:t>
      </w:r>
    </w:p>
    <w:p w:rsidR="00BF5BBD" w:rsidRDefault="00BF5BBD" w:rsidP="00BF5BBD">
      <w:pPr>
        <w:spacing w:after="0"/>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педагогам дополнительного образования</w:t>
      </w:r>
    </w:p>
    <w:p w:rsidR="00BF5BBD" w:rsidRDefault="00BF5BBD" w:rsidP="00BF5BBD">
      <w:pPr>
        <w:spacing w:after="0"/>
        <w:ind w:firstLine="851"/>
        <w:jc w:val="both"/>
        <w:rPr>
          <w:rFonts w:ascii="Times New Roman" w:hAnsi="Times New Roman"/>
          <w:sz w:val="24"/>
          <w:szCs w:val="24"/>
        </w:rPr>
      </w:pPr>
      <w:r>
        <w:rPr>
          <w:rFonts w:ascii="Times New Roman" w:hAnsi="Times New Roman"/>
          <w:sz w:val="24"/>
          <w:szCs w:val="24"/>
        </w:rPr>
        <w:t xml:space="preserve">3. Норма часов педагогической работы за ставку заработной платы: </w:t>
      </w:r>
    </w:p>
    <w:p w:rsidR="00BF5BBD" w:rsidRDefault="00BF5BBD" w:rsidP="00BF5BBD">
      <w:pPr>
        <w:spacing w:after="0"/>
        <w:ind w:firstLine="851"/>
        <w:jc w:val="both"/>
        <w:rPr>
          <w:rFonts w:ascii="Times New Roman" w:hAnsi="Times New Roman"/>
          <w:sz w:val="24"/>
          <w:szCs w:val="24"/>
        </w:rPr>
      </w:pPr>
      <w:r>
        <w:rPr>
          <w:rFonts w:ascii="Times New Roman" w:hAnsi="Times New Roman"/>
          <w:sz w:val="24"/>
          <w:szCs w:val="24"/>
        </w:rPr>
        <w:t>24 часа в неделю:</w:t>
      </w:r>
    </w:p>
    <w:p w:rsidR="00BF5BBD" w:rsidRDefault="00BF5BBD" w:rsidP="00BF5BBD">
      <w:pPr>
        <w:spacing w:after="0"/>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музыкальным руководителям;</w:t>
      </w:r>
    </w:p>
    <w:p w:rsidR="00BF5BBD" w:rsidRDefault="00BF5BBD" w:rsidP="00BF5BBD">
      <w:pPr>
        <w:spacing w:after="0"/>
        <w:ind w:firstLine="851"/>
        <w:jc w:val="both"/>
        <w:rPr>
          <w:rFonts w:ascii="Times New Roman" w:hAnsi="Times New Roman"/>
          <w:sz w:val="24"/>
          <w:szCs w:val="24"/>
        </w:rPr>
      </w:pPr>
      <w:r>
        <w:rPr>
          <w:rFonts w:ascii="Times New Roman" w:hAnsi="Times New Roman"/>
          <w:sz w:val="24"/>
          <w:szCs w:val="24"/>
        </w:rPr>
        <w:t>36 часов в неделю:</w:t>
      </w:r>
    </w:p>
    <w:p w:rsidR="00BF5BBD" w:rsidRDefault="00BF5BBD" w:rsidP="00BF5BBD">
      <w:pPr>
        <w:spacing w:after="0"/>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в дошкольных образовательных учреждениях, дошкольных группах общеобразовательных учреждений </w:t>
      </w:r>
    </w:p>
    <w:p w:rsidR="00BF5BBD" w:rsidRDefault="00BF5BBD" w:rsidP="00BF5BBD">
      <w:pPr>
        <w:spacing w:after="0"/>
        <w:ind w:firstLine="851"/>
        <w:jc w:val="both"/>
        <w:rPr>
          <w:rFonts w:ascii="Times New Roman" w:hAnsi="Times New Roman"/>
          <w:sz w:val="24"/>
          <w:szCs w:val="24"/>
        </w:rPr>
      </w:pPr>
      <w:r>
        <w:rPr>
          <w:rFonts w:ascii="Times New Roman" w:hAnsi="Times New Roman"/>
          <w:sz w:val="24"/>
          <w:szCs w:val="24"/>
        </w:rPr>
        <w:t>40 часов в неделю:</w:t>
      </w:r>
    </w:p>
    <w:p w:rsidR="00BF5BBD" w:rsidRDefault="00BF5BBD" w:rsidP="00BF5BBD">
      <w:pPr>
        <w:spacing w:after="0"/>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заместителю заведующего по учебно-воспитательной  работе.</w:t>
      </w:r>
    </w:p>
    <w:p w:rsidR="00BF5BBD" w:rsidRDefault="00BF5BBD" w:rsidP="00BF5BBD">
      <w:pPr>
        <w:ind w:firstLine="720"/>
        <w:jc w:val="both"/>
        <w:rPr>
          <w:rFonts w:ascii="Times New Roman" w:hAnsi="Times New Roman"/>
          <w:sz w:val="24"/>
          <w:szCs w:val="24"/>
        </w:rPr>
      </w:pPr>
      <w:r>
        <w:rPr>
          <w:rFonts w:cs="Tahoma"/>
          <w:sz w:val="24"/>
          <w:szCs w:val="24"/>
        </w:rPr>
        <w:tab/>
      </w:r>
      <w:r>
        <w:rPr>
          <w:rFonts w:ascii="Times New Roman" w:hAnsi="Times New Roman"/>
          <w:sz w:val="24"/>
          <w:szCs w:val="24"/>
        </w:rPr>
        <w:t xml:space="preserve">Другая часть педагогической работы  работников, которая не конкретизирована по количеству часов, вытекает из их должностных обязанностей, предусмотренных уставом учреждения и правилами внутреннего трудового распорядка  </w:t>
      </w:r>
      <w:r>
        <w:rPr>
          <w:rFonts w:ascii="Times New Roman" w:hAnsi="Times New Roman"/>
          <w:sz w:val="24"/>
          <w:szCs w:val="24"/>
        </w:rPr>
        <w:lastRenderedPageBreak/>
        <w:t>учреждения, квалификационными характеристиками, и регулируется графиками и планами работы, в том числе личными планами педагогического работника.</w:t>
      </w:r>
    </w:p>
    <w:p w:rsidR="00BF5BBD" w:rsidRDefault="00BF5BBD" w:rsidP="00BF5BBD">
      <w:pPr>
        <w:spacing w:after="0"/>
        <w:ind w:firstLine="851"/>
        <w:jc w:val="both"/>
        <w:rPr>
          <w:rFonts w:ascii="Times New Roman" w:hAnsi="Times New Roman"/>
          <w:sz w:val="24"/>
          <w:szCs w:val="24"/>
        </w:rPr>
      </w:pPr>
      <w:r>
        <w:rPr>
          <w:rFonts w:ascii="Times New Roman" w:hAnsi="Times New Roman"/>
          <w:sz w:val="24"/>
          <w:szCs w:val="24"/>
        </w:rPr>
        <w:t>4. Продолжительность рабочего времени педагогических работников  включает воспитательную, а также другую педагогическую работу, предусмотренную квалификационными характеристиками по должностям и особенностям режима рабочего времени  и времени отдыха педагогических  и других работников образовательных учреждений, утвержденными в установленном порядке.</w:t>
      </w:r>
    </w:p>
    <w:p w:rsidR="00BF5BBD" w:rsidRDefault="00BF5BBD" w:rsidP="00BF5BBD">
      <w:pPr>
        <w:spacing w:after="0"/>
        <w:ind w:firstLine="851"/>
        <w:jc w:val="both"/>
        <w:rPr>
          <w:rFonts w:ascii="Times New Roman" w:hAnsi="Times New Roman"/>
          <w:sz w:val="24"/>
          <w:szCs w:val="24"/>
        </w:rPr>
      </w:pPr>
      <w:r>
        <w:rPr>
          <w:rFonts w:ascii="Times New Roman" w:hAnsi="Times New Roman"/>
          <w:sz w:val="24"/>
          <w:szCs w:val="24"/>
        </w:rPr>
        <w:t>5. Норма часов педагогической и (или) преподавательской работы за ставку заработной платы педагогических работников установлена в астрономических часах. Для педагогов дополнительного образования норма часов преподавательской работы за ставку заработной платы включает проводимые ими занятия независимо от их продолжительности и короткие перерывы между ними.</w:t>
      </w:r>
    </w:p>
    <w:p w:rsidR="00BF5BBD" w:rsidRDefault="00BF5BBD" w:rsidP="00BF5BBD">
      <w:pPr>
        <w:spacing w:after="0"/>
        <w:ind w:firstLine="851"/>
        <w:jc w:val="both"/>
        <w:rPr>
          <w:rFonts w:ascii="Times New Roman" w:hAnsi="Times New Roman"/>
          <w:sz w:val="24"/>
          <w:szCs w:val="24"/>
        </w:rPr>
      </w:pPr>
      <w:r>
        <w:rPr>
          <w:rFonts w:ascii="Times New Roman" w:hAnsi="Times New Roman"/>
          <w:sz w:val="24"/>
          <w:szCs w:val="24"/>
        </w:rPr>
        <w:t>6. За педагогическую работу, выполняемую с согласия педагогических работников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w:t>
      </w:r>
    </w:p>
    <w:p w:rsidR="00BF5BBD" w:rsidRDefault="00BF5BBD" w:rsidP="00BF5BBD">
      <w:pPr>
        <w:spacing w:after="0"/>
        <w:ind w:firstLine="851"/>
        <w:jc w:val="both"/>
        <w:rPr>
          <w:rFonts w:ascii="Times New Roman" w:hAnsi="Times New Roman"/>
          <w:sz w:val="24"/>
          <w:szCs w:val="24"/>
        </w:rPr>
      </w:pPr>
      <w:r>
        <w:rPr>
          <w:rFonts w:ascii="Times New Roman" w:hAnsi="Times New Roman"/>
          <w:sz w:val="24"/>
          <w:szCs w:val="24"/>
        </w:rPr>
        <w:t xml:space="preserve">Предельный объем учебной нагрузки, который может выполняться в том же учреждении других работников, ведущих ее помимо основной работы, - определяется самим учреждением. </w:t>
      </w:r>
    </w:p>
    <w:p w:rsidR="00BF5BBD" w:rsidRDefault="00BF5BBD" w:rsidP="00BF5BBD">
      <w:pPr>
        <w:spacing w:after="0"/>
        <w:ind w:firstLine="851"/>
        <w:jc w:val="both"/>
        <w:rPr>
          <w:rFonts w:ascii="Times New Roman" w:hAnsi="Times New Roman"/>
          <w:sz w:val="24"/>
          <w:szCs w:val="24"/>
        </w:rPr>
      </w:pPr>
      <w:r>
        <w:rPr>
          <w:rFonts w:ascii="Times New Roman" w:hAnsi="Times New Roman"/>
          <w:sz w:val="24"/>
          <w:szCs w:val="24"/>
        </w:rPr>
        <w:t xml:space="preserve">7. Верхний предел объема педагогической работы,  который может быть </w:t>
      </w:r>
      <w:proofErr w:type="gramStart"/>
      <w:r>
        <w:rPr>
          <w:rFonts w:ascii="Times New Roman" w:hAnsi="Times New Roman"/>
          <w:sz w:val="24"/>
          <w:szCs w:val="24"/>
        </w:rPr>
        <w:t>определен педагогическим работникам в том же образовательном учреждении не установлен</w:t>
      </w:r>
      <w:proofErr w:type="gramEnd"/>
      <w:r>
        <w:rPr>
          <w:rFonts w:ascii="Times New Roman" w:hAnsi="Times New Roman"/>
          <w:sz w:val="24"/>
          <w:szCs w:val="24"/>
        </w:rPr>
        <w:t>.</w:t>
      </w:r>
    </w:p>
    <w:p w:rsidR="00BF5BBD" w:rsidRDefault="00BF5BBD" w:rsidP="00BF5BBD">
      <w:pPr>
        <w:spacing w:after="0"/>
        <w:ind w:firstLine="851"/>
        <w:jc w:val="both"/>
        <w:rPr>
          <w:rFonts w:ascii="Times New Roman" w:hAnsi="Times New Roman"/>
          <w:sz w:val="24"/>
          <w:szCs w:val="24"/>
        </w:rPr>
      </w:pPr>
    </w:p>
    <w:p w:rsidR="00BF5BBD" w:rsidRDefault="00BF5BBD" w:rsidP="00BF5BBD">
      <w:pPr>
        <w:spacing w:after="0"/>
        <w:ind w:firstLine="851"/>
        <w:jc w:val="both"/>
        <w:rPr>
          <w:rFonts w:ascii="Times New Roman" w:hAnsi="Times New Roman"/>
          <w:sz w:val="24"/>
          <w:szCs w:val="24"/>
        </w:rPr>
      </w:pPr>
    </w:p>
    <w:p w:rsidR="00BF5BBD" w:rsidRDefault="00BF5BBD" w:rsidP="00BF5BBD">
      <w:pPr>
        <w:spacing w:after="0"/>
        <w:ind w:firstLine="851"/>
        <w:jc w:val="both"/>
        <w:rPr>
          <w:rFonts w:ascii="Times New Roman" w:hAnsi="Times New Roman"/>
          <w:sz w:val="24"/>
          <w:szCs w:val="24"/>
        </w:rPr>
      </w:pPr>
    </w:p>
    <w:p w:rsidR="00BF5BBD" w:rsidRDefault="00BF5BBD" w:rsidP="00BF5BBD">
      <w:pPr>
        <w:spacing w:after="0"/>
        <w:ind w:firstLine="851"/>
        <w:jc w:val="both"/>
        <w:rPr>
          <w:rFonts w:ascii="Times New Roman" w:hAnsi="Times New Roman"/>
          <w:sz w:val="24"/>
          <w:szCs w:val="24"/>
        </w:rPr>
      </w:pPr>
    </w:p>
    <w:p w:rsidR="00BF5BBD" w:rsidRDefault="00BF5BBD" w:rsidP="00BF5BBD">
      <w:pPr>
        <w:spacing w:after="0"/>
        <w:ind w:firstLine="851"/>
        <w:jc w:val="both"/>
        <w:rPr>
          <w:rFonts w:ascii="Times New Roman" w:hAnsi="Times New Roman"/>
          <w:sz w:val="24"/>
          <w:szCs w:val="24"/>
        </w:rPr>
      </w:pPr>
    </w:p>
    <w:p w:rsidR="00BF5BBD" w:rsidRDefault="00BF5BBD" w:rsidP="00BF5BBD">
      <w:pPr>
        <w:spacing w:after="0"/>
        <w:ind w:firstLine="851"/>
        <w:jc w:val="both"/>
        <w:rPr>
          <w:rFonts w:ascii="Times New Roman" w:hAnsi="Times New Roman"/>
          <w:sz w:val="24"/>
          <w:szCs w:val="24"/>
        </w:rPr>
      </w:pPr>
    </w:p>
    <w:p w:rsidR="00BF5BBD" w:rsidRDefault="00BF5BBD" w:rsidP="00BF5BBD">
      <w:pPr>
        <w:spacing w:after="0"/>
        <w:ind w:firstLine="851"/>
        <w:jc w:val="both"/>
        <w:rPr>
          <w:rFonts w:ascii="Times New Roman" w:hAnsi="Times New Roman"/>
          <w:sz w:val="24"/>
          <w:szCs w:val="24"/>
        </w:rPr>
      </w:pPr>
    </w:p>
    <w:p w:rsidR="00BF5BBD" w:rsidRDefault="00BF5BBD" w:rsidP="00BF5BBD">
      <w:pPr>
        <w:spacing w:after="0"/>
        <w:ind w:firstLine="851"/>
        <w:jc w:val="both"/>
        <w:rPr>
          <w:rFonts w:ascii="Times New Roman" w:hAnsi="Times New Roman"/>
          <w:sz w:val="24"/>
          <w:szCs w:val="24"/>
        </w:rPr>
      </w:pPr>
    </w:p>
    <w:p w:rsidR="00BF5BBD" w:rsidRDefault="00BF5BBD" w:rsidP="00BF5BBD">
      <w:pPr>
        <w:spacing w:after="0"/>
        <w:ind w:firstLine="851"/>
        <w:jc w:val="both"/>
        <w:rPr>
          <w:rFonts w:ascii="Times New Roman" w:hAnsi="Times New Roman"/>
          <w:sz w:val="24"/>
          <w:szCs w:val="24"/>
        </w:rPr>
      </w:pPr>
    </w:p>
    <w:p w:rsidR="00BF5BBD" w:rsidRDefault="00BF5BBD" w:rsidP="00BF5BBD">
      <w:pPr>
        <w:spacing w:after="0"/>
        <w:ind w:firstLine="851"/>
        <w:jc w:val="both"/>
        <w:rPr>
          <w:rFonts w:ascii="Times New Roman" w:hAnsi="Times New Roman"/>
          <w:sz w:val="24"/>
          <w:szCs w:val="24"/>
        </w:rPr>
      </w:pPr>
    </w:p>
    <w:p w:rsidR="00BF5BBD" w:rsidRDefault="00BF5BBD" w:rsidP="00BF5BBD">
      <w:pPr>
        <w:spacing w:after="0"/>
        <w:ind w:firstLine="851"/>
        <w:jc w:val="both"/>
        <w:rPr>
          <w:rFonts w:ascii="Times New Roman" w:hAnsi="Times New Roman"/>
          <w:sz w:val="24"/>
          <w:szCs w:val="24"/>
        </w:rPr>
      </w:pPr>
    </w:p>
    <w:p w:rsidR="00BF5BBD" w:rsidRDefault="00BF5BBD" w:rsidP="00BF5BBD">
      <w:pPr>
        <w:spacing w:after="0"/>
        <w:ind w:firstLine="851"/>
        <w:jc w:val="both"/>
        <w:rPr>
          <w:rFonts w:ascii="Times New Roman" w:hAnsi="Times New Roman"/>
          <w:sz w:val="24"/>
          <w:szCs w:val="24"/>
        </w:rPr>
      </w:pPr>
    </w:p>
    <w:p w:rsidR="00BF5BBD" w:rsidRDefault="00BF5BBD" w:rsidP="00BF5BBD">
      <w:pPr>
        <w:spacing w:after="0"/>
        <w:ind w:firstLine="851"/>
        <w:jc w:val="both"/>
        <w:rPr>
          <w:rFonts w:ascii="Times New Roman" w:hAnsi="Times New Roman"/>
          <w:sz w:val="28"/>
          <w:szCs w:val="28"/>
        </w:rPr>
      </w:pPr>
    </w:p>
    <w:p w:rsidR="00BF5BBD" w:rsidRDefault="00BF5BBD" w:rsidP="00BF5BBD">
      <w:pPr>
        <w:spacing w:after="0"/>
        <w:ind w:firstLine="851"/>
        <w:jc w:val="both"/>
        <w:rPr>
          <w:rFonts w:ascii="Times New Roman" w:hAnsi="Times New Roman"/>
          <w:sz w:val="28"/>
          <w:szCs w:val="28"/>
        </w:rPr>
      </w:pPr>
    </w:p>
    <w:p w:rsidR="00BF5BBD" w:rsidRDefault="00BF5BBD" w:rsidP="00BF5BBD">
      <w:pPr>
        <w:spacing w:after="0"/>
        <w:ind w:firstLine="851"/>
        <w:jc w:val="both"/>
        <w:rPr>
          <w:rFonts w:ascii="Times New Roman" w:hAnsi="Times New Roman"/>
          <w:sz w:val="28"/>
          <w:szCs w:val="28"/>
        </w:rPr>
      </w:pPr>
    </w:p>
    <w:p w:rsidR="00BF5BBD" w:rsidRDefault="00BF5BBD" w:rsidP="00BF5BBD">
      <w:pPr>
        <w:spacing w:after="0"/>
        <w:ind w:firstLine="851"/>
        <w:jc w:val="both"/>
        <w:rPr>
          <w:rFonts w:ascii="Times New Roman" w:hAnsi="Times New Roman"/>
          <w:sz w:val="28"/>
          <w:szCs w:val="28"/>
        </w:rPr>
      </w:pPr>
    </w:p>
    <w:p w:rsidR="00BF5BBD" w:rsidRDefault="00BF5BBD" w:rsidP="00BF5BBD">
      <w:pPr>
        <w:spacing w:after="0"/>
        <w:ind w:firstLine="851"/>
        <w:jc w:val="both"/>
        <w:rPr>
          <w:rFonts w:ascii="Times New Roman" w:hAnsi="Times New Roman"/>
          <w:sz w:val="28"/>
          <w:szCs w:val="28"/>
        </w:rPr>
      </w:pPr>
    </w:p>
    <w:p w:rsidR="00BF5BBD" w:rsidRDefault="00BF5BBD" w:rsidP="00BF5BBD">
      <w:pPr>
        <w:spacing w:after="0"/>
        <w:jc w:val="both"/>
        <w:rPr>
          <w:rFonts w:ascii="Times New Roman" w:hAnsi="Times New Roman"/>
          <w:sz w:val="28"/>
          <w:szCs w:val="28"/>
        </w:rPr>
      </w:pPr>
    </w:p>
    <w:p w:rsidR="00BF5BBD" w:rsidRDefault="00BF5BBD" w:rsidP="00BF5BBD">
      <w:pPr>
        <w:spacing w:after="0"/>
        <w:jc w:val="both"/>
        <w:rPr>
          <w:rFonts w:ascii="Times New Roman" w:hAnsi="Times New Roman"/>
          <w:sz w:val="28"/>
          <w:szCs w:val="28"/>
        </w:rPr>
      </w:pPr>
    </w:p>
    <w:sectPr w:rsidR="00BF5BBD" w:rsidSect="00CE24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F5BBD"/>
    <w:rsid w:val="000B2BB0"/>
    <w:rsid w:val="004E6746"/>
    <w:rsid w:val="0054293E"/>
    <w:rsid w:val="00616BD2"/>
    <w:rsid w:val="006F7386"/>
    <w:rsid w:val="00774097"/>
    <w:rsid w:val="007C44E9"/>
    <w:rsid w:val="0092743D"/>
    <w:rsid w:val="0096566D"/>
    <w:rsid w:val="00974ED3"/>
    <w:rsid w:val="009A777F"/>
    <w:rsid w:val="00A15E4F"/>
    <w:rsid w:val="00BE04E6"/>
    <w:rsid w:val="00BF5BBD"/>
    <w:rsid w:val="00CE24CA"/>
    <w:rsid w:val="00D5564A"/>
    <w:rsid w:val="00DB70FC"/>
    <w:rsid w:val="00E21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BB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F5BBD"/>
    <w:rPr>
      <w:color w:val="0000FF"/>
      <w:u w:val="single"/>
    </w:rPr>
  </w:style>
  <w:style w:type="paragraph" w:styleId="a4">
    <w:name w:val="Body Text"/>
    <w:basedOn w:val="a"/>
    <w:link w:val="a5"/>
    <w:semiHidden/>
    <w:unhideWhenUsed/>
    <w:rsid w:val="00BF5BBD"/>
    <w:pPr>
      <w:spacing w:after="0" w:line="240" w:lineRule="auto"/>
      <w:jc w:val="both"/>
    </w:pPr>
    <w:rPr>
      <w:rFonts w:ascii="Times New Roman" w:eastAsia="Times New Roman" w:hAnsi="Times New Roman" w:cs="Times New Roman"/>
      <w:sz w:val="24"/>
      <w:szCs w:val="24"/>
    </w:rPr>
  </w:style>
  <w:style w:type="character" w:customStyle="1" w:styleId="a5">
    <w:name w:val="Основной текст Знак"/>
    <w:basedOn w:val="a0"/>
    <w:link w:val="a4"/>
    <w:semiHidden/>
    <w:rsid w:val="00BF5BBD"/>
    <w:rPr>
      <w:rFonts w:ascii="Times New Roman" w:eastAsia="Times New Roman" w:hAnsi="Times New Roman" w:cs="Times New Roman"/>
      <w:sz w:val="24"/>
      <w:szCs w:val="24"/>
      <w:lang w:eastAsia="ru-RU"/>
    </w:rPr>
  </w:style>
  <w:style w:type="character" w:customStyle="1" w:styleId="a6">
    <w:name w:val="Без интервала Знак"/>
    <w:basedOn w:val="a0"/>
    <w:link w:val="a7"/>
    <w:uiPriority w:val="1"/>
    <w:locked/>
    <w:rsid w:val="00BF5BBD"/>
    <w:rPr>
      <w:rFonts w:ascii="Calibri" w:eastAsia="Calibri" w:hAnsi="Calibri" w:cs="Times New Roman"/>
    </w:rPr>
  </w:style>
  <w:style w:type="paragraph" w:styleId="a7">
    <w:name w:val="No Spacing"/>
    <w:link w:val="a6"/>
    <w:uiPriority w:val="1"/>
    <w:qFormat/>
    <w:rsid w:val="00BF5BBD"/>
    <w:pPr>
      <w:spacing w:after="0" w:line="240" w:lineRule="auto"/>
    </w:pPr>
    <w:rPr>
      <w:rFonts w:ascii="Calibri" w:eastAsia="Calibri" w:hAnsi="Calibri" w:cs="Times New Roman"/>
    </w:rPr>
  </w:style>
  <w:style w:type="paragraph" w:styleId="a8">
    <w:name w:val="List Paragraph"/>
    <w:basedOn w:val="a"/>
    <w:uiPriority w:val="34"/>
    <w:qFormat/>
    <w:rsid w:val="00BF5BBD"/>
    <w:pPr>
      <w:ind w:left="720"/>
      <w:contextualSpacing/>
    </w:pPr>
  </w:style>
  <w:style w:type="paragraph" w:customStyle="1" w:styleId="ConsPlusTitle">
    <w:name w:val="ConsPlusTitle"/>
    <w:rsid w:val="00BF5BB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BF5B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F5BB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BF5BB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
    <w:name w:val="Абзац списка3"/>
    <w:basedOn w:val="a"/>
    <w:rsid w:val="00BF5BBD"/>
    <w:pPr>
      <w:ind w:left="720"/>
    </w:pPr>
    <w:rPr>
      <w:rFonts w:ascii="Calibri" w:eastAsia="Times New Roman" w:hAnsi="Calibri" w:cs="Calibri"/>
      <w:lang w:eastAsia="en-US"/>
    </w:rPr>
  </w:style>
  <w:style w:type="character" w:customStyle="1" w:styleId="FontStyle15">
    <w:name w:val="Font Style15"/>
    <w:uiPriority w:val="99"/>
    <w:rsid w:val="00BF5BBD"/>
    <w:rPr>
      <w:rFonts w:ascii="Times New Roman" w:hAnsi="Times New Roman" w:cs="Times New Roman" w:hint="default"/>
      <w:sz w:val="20"/>
      <w:szCs w:val="20"/>
    </w:rPr>
  </w:style>
  <w:style w:type="table" w:styleId="a9">
    <w:name w:val="Table Grid"/>
    <w:basedOn w:val="a1"/>
    <w:uiPriority w:val="59"/>
    <w:rsid w:val="00BF5B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D5564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5564A"/>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35794">
      <w:bodyDiv w:val="1"/>
      <w:marLeft w:val="0"/>
      <w:marRight w:val="0"/>
      <w:marTop w:val="0"/>
      <w:marBottom w:val="0"/>
      <w:divBdr>
        <w:top w:val="none" w:sz="0" w:space="0" w:color="auto"/>
        <w:left w:val="none" w:sz="0" w:space="0" w:color="auto"/>
        <w:bottom w:val="none" w:sz="0" w:space="0" w:color="auto"/>
        <w:right w:val="none" w:sz="0" w:space="0" w:color="auto"/>
      </w:divBdr>
    </w:div>
    <w:div w:id="49414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05722F22B69EAD8E4E4ED551F9B40A8502DCDE99D81E67B28CFDA761070F054B1D738DAC7BCBA8D50224u3S4J" TargetMode="External"/><Relationship Id="rId3" Type="http://schemas.openxmlformats.org/officeDocument/2006/relationships/settings" Target="settings.xml"/><Relationship Id="rId7" Type="http://schemas.openxmlformats.org/officeDocument/2006/relationships/hyperlink" Target="consultantplus://offline/ref=F00874DA580109FB7CA27B3B3C7E35E0E09B655074CF085CBBBB8FA400C2F0E5B689B77F2FG6I0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E122F735FA263254F0D7B219A7278B33DC65C1F4985D9615A841F4082467378B1EA1B245A28EDE3MDuF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AECB04E592402E551C8001957863AA28FAF0D25735C02570AD21A92BEFC5B0017E237C7C4449062n3k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18</Pages>
  <Words>6515</Words>
  <Characters>37136</Characters>
  <Application>Microsoft Office Word</Application>
  <DocSecurity>0</DocSecurity>
  <Lines>309</Lines>
  <Paragraphs>87</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    I. Общие положения</vt:lpstr>
      <vt:lpstr>        </vt:lpstr>
      <vt:lpstr>        </vt:lpstr>
      <vt:lpstr>        2.2. Размеры должностных окладов, ставок заработной платы работников, занимающих</vt:lpstr>
      <vt:lpstr>        2.3. Размеры должностных окладов, ставок заработной платы работников, осуществля</vt:lpstr>
      <vt:lpstr>    III. Выплаты компенсационного характера</vt:lpstr>
      <vt:lpstr>        3.4. Выплаты работникам, занятым на работах, с вредными условиями труда.</vt:lpstr>
      <vt:lpstr>        3.5 Размеры компенсационных выплат за работу в условиях, отклоняющихся от нормал</vt:lpstr>
      <vt:lpstr>        </vt:lpstr>
      <vt:lpstr>    IV. Выплаты стимулирующего характера</vt:lpstr>
      <vt:lpstr>4.5. Размер выплаты стимулирующего характера по итогам работы определяется как в</vt:lpstr>
      <vt:lpstr/>
      <vt:lpstr>        Показатели</vt:lpstr>
      <vt:lpstr>    V. Порядок</vt:lpstr>
      <vt:lpstr>    установления должностных окладов, ставок заработной платы </vt:lpstr>
      <vt:lpstr>    работникам учреждения. </vt:lpstr>
      <vt:lpstr>    VI. Порядок и условия почасовой оплаты труда</vt:lpstr>
      <vt:lpstr/>
    </vt:vector>
  </TitlesOfParts>
  <Company/>
  <LinksUpToDate>false</LinksUpToDate>
  <CharactersWithSpaces>43564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Avers</dc:creator>
  <cp:lastModifiedBy>xxx</cp:lastModifiedBy>
  <cp:revision>15</cp:revision>
  <cp:lastPrinted>2020-02-10T13:01:00Z</cp:lastPrinted>
  <dcterms:created xsi:type="dcterms:W3CDTF">2018-05-24T15:00:00Z</dcterms:created>
  <dcterms:modified xsi:type="dcterms:W3CDTF">2020-10-19T11:55:00Z</dcterms:modified>
</cp:coreProperties>
</file>