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6" w:rsidRDefault="00447660">
      <w:r>
        <w:rPr>
          <w:noProof/>
          <w:lang w:eastAsia="ru-RU"/>
        </w:rPr>
        <w:drawing>
          <wp:inline distT="0" distB="0" distL="0" distR="0">
            <wp:extent cx="5472545" cy="7524750"/>
            <wp:effectExtent l="0" t="0" r="0" b="0"/>
            <wp:docPr id="1" name="Рисунок 1" descr="C:\Users\xxx\Pictures\Положение о видах поощ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Положение о видах поощр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4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50BB0">
        <w:rPr>
          <w:rFonts w:ascii="Times New Roman" w:eastAsia="Calibri" w:hAnsi="Times New Roman" w:cs="Times New Roman"/>
          <w:sz w:val="28"/>
          <w:szCs w:val="28"/>
        </w:rPr>
        <w:lastRenderedPageBreak/>
        <w:t>конкурсах, соревнованиях, выставках, смотрах, физкультурных или спортивных мероприятиях совместно с воспитанниками, могут быть поощрены наряду с воспитанниками в порядке, предусмотренном настоящим положением.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2.4. Основаниями для поощрения являются: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0BB0">
        <w:rPr>
          <w:rFonts w:ascii="Times New Roman" w:eastAsia="Calibri" w:hAnsi="Times New Roman" w:cs="Times New Roman"/>
          <w:sz w:val="28"/>
          <w:szCs w:val="28"/>
        </w:rPr>
        <w:t>– подтвержденные документально успехи в учебной, физкультурной, спортивной, творческой, экспериментальной и инновационной деятельности, в том числе результаты акций, конкурсов, соревнований, выставок, смотров, физкультурных или спортивных мероприятий;</w:t>
      </w:r>
      <w:proofErr w:type="gramEnd"/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заявления, обращения и ходатайства о поощрении со стороны граждан, общественных и иных организаций, органов государственной власти и местного самоуправления, коллегиальных органов управления детским садом, совета родителей, воспитателей и иных лиц.</w:t>
      </w:r>
    </w:p>
    <w:p w:rsidR="00750BB0" w:rsidRPr="00750BB0" w:rsidRDefault="00750BB0" w:rsidP="00750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BB0">
        <w:rPr>
          <w:rFonts w:ascii="Times New Roman" w:eastAsia="Calibri" w:hAnsi="Times New Roman" w:cs="Times New Roman"/>
          <w:b/>
          <w:sz w:val="28"/>
          <w:szCs w:val="28"/>
        </w:rPr>
        <w:t>3. Виды поощрений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3.1. Видами поощрений воспитанников, в том числе творческих коллективов и групп воспитанников, в детском саду являются: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грамота (диплом, сертификат участника);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благодарственное письмо;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памятный подарок;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3.2. Грамотой (дипломом, сертификатом участника) воспитанники (творческие коллективы, группы) награждаются: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за победу, призовое место, активное участие в мероприятиях, проводимых в детском саду.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3.3. Благодарственным письмом награждаются воспитанники (творческие коллективы, группы), а также родители (законные представители) воспитанников: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принявшие активное участие в организации массовых мероприятий, проводимых детским садом;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– демонстрирующие высокие результаты в общественной деятельности детского сада (волонтерская работа, помощь воспитателям, подготовка и реализация актуальных социальных проектов, практик и т. п.).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3.4. Памятным подарком награждаются воспитанники (творческие коллективы, группы) по условиям проведения акции, конкурса, соревнования, выставки, смотра, физкультурного или спортивного мероприятия, а также по окончании обучения в детском саду.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3.5. Размещение информации о достижениях воспитанника в областях, предусмотренных настоящим положением, включая его фото - и видеоизображение, на информационных стендах детского сада (досках почета), официальном сайте детского сада является дополнительной мерой поощрения. Решение о дополнительном поощрении принимает заведующий детским садом с согласия родителей (законных представителей) воспитанника.</w:t>
      </w:r>
    </w:p>
    <w:p w:rsidR="00750BB0" w:rsidRPr="00750BB0" w:rsidRDefault="00750BB0" w:rsidP="0075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BB0" w:rsidRPr="00750BB0" w:rsidRDefault="00750BB0" w:rsidP="0075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BB0">
        <w:rPr>
          <w:rFonts w:ascii="Times New Roman" w:eastAsia="Calibri" w:hAnsi="Times New Roman" w:cs="Times New Roman"/>
          <w:b/>
          <w:sz w:val="28"/>
          <w:szCs w:val="28"/>
        </w:rPr>
        <w:t>4. Поощрение воспитанников, родителей (законных представителей) воспитанников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4.1. Решение о поощрении воспитанников принимают заведующий детским садом, оргкомитет или иной орган, осуществляющий подведение итогов проведения акции, конкурса, соревнования, выставки, смотра, физкультурного или спортивного мероприятия.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4.2. Решение о 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4.3. Поощрение воспитанника (творческого коллектива, группы), родителя (законного представителя) воспитанника оформляется приказом заведующего детским садом.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4.4. </w:t>
      </w:r>
      <w:proofErr w:type="gramStart"/>
      <w:r w:rsidRPr="00750BB0">
        <w:rPr>
          <w:rFonts w:ascii="Times New Roman" w:eastAsia="Calibri" w:hAnsi="Times New Roman" w:cs="Times New Roman"/>
          <w:sz w:val="28"/>
          <w:szCs w:val="28"/>
        </w:rPr>
        <w:t>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 (или) родителю (законному представителю) воспитанника представителем администрации детского сада в присутствии других воспитанников и их родителей (законных представителей).</w:t>
      </w:r>
      <w:proofErr w:type="gramEnd"/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 xml:space="preserve">4.5. Лицо, ответственное за организацию делопроизводства, осуществляет регистрацию </w:t>
      </w:r>
      <w:bookmarkStart w:id="1" w:name="_Hlk7020628"/>
      <w:bookmarkStart w:id="2" w:name="_Hlk7020374"/>
      <w:r w:rsidRPr="00750BB0">
        <w:rPr>
          <w:rFonts w:ascii="Times New Roman" w:eastAsia="Calibri" w:hAnsi="Times New Roman" w:cs="Times New Roman"/>
          <w:sz w:val="28"/>
          <w:szCs w:val="28"/>
        </w:rPr>
        <w:t>выданных грамот (дипломов, сертификатов участника), благодарственных писем, памятных подарков и иных поощрений</w:t>
      </w:r>
      <w:bookmarkEnd w:id="1"/>
      <w:r w:rsidRPr="0075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750BB0">
        <w:rPr>
          <w:rFonts w:ascii="Times New Roman" w:eastAsia="Calibri" w:hAnsi="Times New Roman" w:cs="Times New Roman"/>
          <w:sz w:val="28"/>
          <w:szCs w:val="28"/>
        </w:rPr>
        <w:t>в соответствующем журнале регистрации.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4.6. Индивидуальный учет поощрений воспитанников осуществляется ответственными должностными лицами в личных делах и портфолио воспитанников.</w:t>
      </w:r>
    </w:p>
    <w:p w:rsidR="00750BB0" w:rsidRPr="00750BB0" w:rsidRDefault="00750BB0" w:rsidP="00750BB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50BB0">
        <w:rPr>
          <w:rFonts w:ascii="Times New Roman" w:eastAsia="Calibri" w:hAnsi="Times New Roman" w:cs="Times New Roman"/>
          <w:sz w:val="28"/>
          <w:szCs w:val="28"/>
        </w:rPr>
        <w:t>4.7. Информация о поощрениях хранится в соответствии с установленными в детском саду правилами организации делопроизводства.</w:t>
      </w:r>
    </w:p>
    <w:p w:rsidR="00750BB0" w:rsidRPr="00750BB0" w:rsidRDefault="00750BB0" w:rsidP="00750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p w:rsidR="00750BB0" w:rsidRDefault="00750BB0"/>
    <w:sectPr w:rsidR="0075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E"/>
    <w:rsid w:val="00447660"/>
    <w:rsid w:val="00750BB0"/>
    <w:rsid w:val="00826A76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2021-07-27T14:03:00Z</dcterms:created>
  <dcterms:modified xsi:type="dcterms:W3CDTF">2021-07-27T14:26:00Z</dcterms:modified>
</cp:coreProperties>
</file>