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8B" w:rsidRDefault="005A738B" w:rsidP="002A3763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sub_1100"/>
      <w:bookmarkStart w:id="1" w:name="_GoBack"/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239BCE4" wp14:editId="7C1027FA">
            <wp:simplePos x="0" y="0"/>
            <wp:positionH relativeFrom="column">
              <wp:posOffset>1289685</wp:posOffset>
            </wp:positionH>
            <wp:positionV relativeFrom="paragraph">
              <wp:posOffset>-2632710</wp:posOffset>
            </wp:positionV>
            <wp:extent cx="6740525" cy="10150475"/>
            <wp:effectExtent l="9525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 зад 2020 00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77"/>
                    <a:stretch/>
                  </pic:blipFill>
                  <pic:spPr bwMode="auto">
                    <a:xfrm rot="16200000">
                      <a:off x="0" y="0"/>
                      <a:ext cx="6740525" cy="1015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2A3763" w:rsidRDefault="002A3763" w:rsidP="002A3763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Часть I. Сведения об оказываемых муниципальных услугах </w:t>
      </w:r>
    </w:p>
    <w:bookmarkEnd w:id="0"/>
    <w:p w:rsidR="002A3763" w:rsidRDefault="002A3763" w:rsidP="002A3763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Раздел  </w:t>
      </w:r>
      <w:r w:rsidRPr="002A3763">
        <w:rPr>
          <w:rFonts w:ascii="Times New Roman" w:hAnsi="Times New Roman" w:cs="Times New Roman"/>
          <w:b w:val="0"/>
          <w:color w:val="auto"/>
          <w:u w:val="single"/>
        </w:rPr>
        <w:t>1</w:t>
      </w:r>
    </w:p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4677"/>
        <w:gridCol w:w="874"/>
        <w:gridCol w:w="2103"/>
      </w:tblGrid>
      <w:tr w:rsidR="002A3763" w:rsidTr="002A3763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Наименование муниципальной услуги:</w:t>
            </w:r>
          </w:p>
          <w:p w:rsidR="002A3763" w:rsidRPr="002A3763" w:rsidRDefault="002A3763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2A3763">
              <w:rPr>
                <w:rFonts w:ascii="Times New Roman" w:hAnsi="Times New Roman" w:cs="Times New Roman"/>
                <w:u w:val="single"/>
              </w:rPr>
              <w:t>Присмотр и уход</w:t>
            </w:r>
          </w:p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муниципальной услуги:                             </w:t>
            </w:r>
            <w:r w:rsidRPr="002A3763"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</w:t>
            </w:r>
          </w:p>
          <w:p w:rsidR="002A3763" w:rsidRDefault="002A376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2A37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11.785.0</w:t>
            </w:r>
          </w:p>
        </w:tc>
      </w:tr>
      <w:tr w:rsidR="002A3763" w:rsidTr="002A3763">
        <w:trPr>
          <w:gridAfter w:val="1"/>
          <w:wAfter w:w="2103" w:type="dxa"/>
          <w:trHeight w:val="8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3763" w:rsidRDefault="002A376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</w:p>
    <w:p w:rsidR="002A3763" w:rsidRDefault="002A3763" w:rsidP="002A3763">
      <w:pPr>
        <w:rPr>
          <w:rFonts w:ascii="Times New Roman" w:hAnsi="Times New Roman" w:cs="Times New Roman"/>
        </w:rPr>
      </w:pPr>
      <w:bookmarkStart w:id="2" w:name="sub_1103"/>
      <w:r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bookmarkEnd w:id="2"/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 :</w:t>
      </w:r>
    </w:p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4"/>
        <w:gridCol w:w="1277"/>
        <w:gridCol w:w="1277"/>
        <w:gridCol w:w="1275"/>
        <w:gridCol w:w="705"/>
        <w:gridCol w:w="1843"/>
        <w:gridCol w:w="992"/>
        <w:gridCol w:w="709"/>
        <w:gridCol w:w="992"/>
        <w:gridCol w:w="1134"/>
        <w:gridCol w:w="992"/>
        <w:gridCol w:w="993"/>
        <w:gridCol w:w="1131"/>
      </w:tblGrid>
      <w:tr w:rsidR="002A3763" w:rsidTr="009D625A">
        <w:trPr>
          <w:trHeight w:val="13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(5)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муниципальных услуг </w:t>
            </w:r>
          </w:p>
        </w:tc>
      </w:tr>
      <w:tr w:rsidR="002A3763" w:rsidTr="009D625A"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2A3763" w:rsidTr="009D625A"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63" w:rsidTr="009D625A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E22AA" w:rsidTr="001B281C">
        <w:trPr>
          <w:trHeight w:val="14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000000000000730258911785001100200006005100201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Посещаемость воспитанников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2A74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6BD0">
              <w:rPr>
                <w:rFonts w:ascii="Times New Roman" w:hAnsi="Times New Roman" w:cs="Times New Roman"/>
              </w:rPr>
              <w:t>8</w:t>
            </w:r>
            <w:r w:rsidR="002A743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6BD0">
              <w:rPr>
                <w:rFonts w:ascii="Times New Roman" w:hAnsi="Times New Roman" w:cs="Times New Roman"/>
              </w:rPr>
              <w:t>8</w:t>
            </w:r>
            <w:r w:rsidR="002A743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572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22AA" w:rsidTr="001B281C">
        <w:trPr>
          <w:trHeight w:val="1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заболеваемости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572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1B281C">
        <w:trPr>
          <w:trHeight w:val="112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000000000000730258911785001100300006003100201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Посещаемость воспитанников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062C6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743B">
              <w:rPr>
                <w:rFonts w:ascii="Times New Roman" w:hAnsi="Times New Roman" w:cs="Times New Roman"/>
              </w:rPr>
              <w:t>1 697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FF77AD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743B">
              <w:rPr>
                <w:rFonts w:ascii="Times New Roman" w:hAnsi="Times New Roman" w:cs="Times New Roman"/>
              </w:rPr>
              <w:t>1 697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FF77AD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743B">
              <w:rPr>
                <w:rFonts w:ascii="Times New Roman" w:hAnsi="Times New Roman" w:cs="Times New Roman"/>
              </w:rPr>
              <w:t>1 697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1B281C">
        <w:trPr>
          <w:trHeight w:val="11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заболеваемости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1133"/>
        <w:gridCol w:w="712"/>
        <w:gridCol w:w="992"/>
        <w:gridCol w:w="709"/>
        <w:gridCol w:w="1348"/>
        <w:gridCol w:w="637"/>
        <w:gridCol w:w="708"/>
        <w:gridCol w:w="990"/>
        <w:gridCol w:w="992"/>
        <w:gridCol w:w="995"/>
        <w:gridCol w:w="1134"/>
        <w:gridCol w:w="1134"/>
        <w:gridCol w:w="1134"/>
        <w:gridCol w:w="567"/>
        <w:gridCol w:w="425"/>
      </w:tblGrid>
      <w:tr w:rsidR="002A3763" w:rsidTr="004B424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 муниц</w:t>
            </w:r>
            <w:r>
              <w:rPr>
                <w:rFonts w:ascii="Times New Roman" w:hAnsi="Times New Roman" w:cs="Times New Roman"/>
              </w:rPr>
              <w:lastRenderedPageBreak/>
              <w:t xml:space="preserve">ипальной услуги </w:t>
            </w:r>
          </w:p>
        </w:tc>
      </w:tr>
      <w:tr w:rsidR="002A3763" w:rsidTr="004B424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DFF" w:rsidRDefault="0057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63" w:rsidRDefault="002A3763" w:rsidP="00572DFF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3763" w:rsidRDefault="005012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2A3763" w:rsidTr="004B424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63" w:rsidTr="004B42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F6757" w:rsidTr="004B4244">
        <w:trPr>
          <w:trHeight w:val="9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000000000000730258911785001100200006005100201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 w:rsidP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7F6757" w:rsidRDefault="007F6757" w:rsidP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6BD0">
              <w:rPr>
                <w:rFonts w:ascii="Times New Roman" w:hAnsi="Times New Roman" w:cs="Times New Roman"/>
              </w:rPr>
              <w:t>8</w:t>
            </w:r>
            <w:r w:rsidR="002A743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743B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6BD0">
              <w:rPr>
                <w:rFonts w:ascii="Times New Roman" w:hAnsi="Times New Roman" w:cs="Times New Roman"/>
              </w:rPr>
              <w:t>8</w:t>
            </w:r>
            <w:r w:rsidR="002A743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6757" w:rsidTr="004B4244">
        <w:trPr>
          <w:trHeight w:val="11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человеко-часов пребывания</w:t>
            </w:r>
            <w:r w:rsidR="00A511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546B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A743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46BD0">
              <w:rPr>
                <w:rFonts w:ascii="Times New Roman" w:hAnsi="Times New Roman" w:cs="Times New Roman"/>
              </w:rPr>
              <w:t>6</w:t>
            </w:r>
            <w:r w:rsidR="002A743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46BD0">
              <w:rPr>
                <w:rFonts w:ascii="Times New Roman" w:hAnsi="Times New Roman" w:cs="Times New Roman"/>
              </w:rPr>
              <w:t>6</w:t>
            </w:r>
            <w:r w:rsidR="002A743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6757" w:rsidTr="004B4244">
        <w:trPr>
          <w:trHeight w:val="95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</w:t>
            </w:r>
          </w:p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7" w:rsidRDefault="007F675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5116E" w:rsidTr="004B4244">
        <w:trPr>
          <w:trHeight w:val="1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000000000000730258911785001100300006003100201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062C6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743B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062C6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743B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062C6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743B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16E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16E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6E" w:rsidRDefault="00A5116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4B4244">
        <w:trPr>
          <w:trHeight w:val="118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человеко-часов пребывания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FF77AD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A743B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501209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501209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4B4244">
        <w:trPr>
          <w:trHeight w:val="118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</w:t>
            </w:r>
          </w:p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546BD0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F7B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546BD0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F7B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BD0">
              <w:rPr>
                <w:rFonts w:ascii="Times New Roman" w:hAnsi="Times New Roman" w:cs="Times New Roman"/>
              </w:rPr>
              <w:t>2</w:t>
            </w:r>
            <w:r w:rsidR="005F7B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  <w:bookmarkStart w:id="3" w:name="sub_1104"/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bookmarkEnd w:id="3"/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807"/>
        <w:gridCol w:w="3089"/>
        <w:gridCol w:w="2948"/>
        <w:gridCol w:w="3649"/>
      </w:tblGrid>
      <w:tr w:rsidR="002A3763" w:rsidTr="001B281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Ессентуки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5012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A5116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5012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5012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города Ессентуки от 25.12.2015г. «</w:t>
            </w:r>
            <w:r w:rsidR="00A5116E">
              <w:rPr>
                <w:rFonts w:ascii="Times New Roman" w:hAnsi="Times New Roman" w:cs="Times New Roman"/>
              </w:rPr>
              <w:t xml:space="preserve">Об установлении родительской платы за присмотр и уход за </w:t>
            </w:r>
            <w:r w:rsidR="00A5116E">
              <w:rPr>
                <w:rFonts w:ascii="Times New Roman" w:hAnsi="Times New Roman" w:cs="Times New Roman"/>
              </w:rPr>
              <w:lastRenderedPageBreak/>
              <w:t>детьми в муниципальных дошкольных образовательных учреждениях города</w:t>
            </w:r>
            <w:r>
              <w:rPr>
                <w:rFonts w:ascii="Times New Roman" w:hAnsi="Times New Roman" w:cs="Times New Roman"/>
              </w:rPr>
              <w:t>»</w:t>
            </w:r>
            <w:r w:rsidR="00A5116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3763" w:rsidRDefault="002A3763" w:rsidP="002A3763">
      <w:pPr>
        <w:ind w:firstLine="0"/>
        <w:rPr>
          <w:rFonts w:ascii="Times New Roman" w:hAnsi="Times New Roman" w:cs="Times New Roman"/>
        </w:rPr>
      </w:pPr>
      <w:bookmarkStart w:id="4" w:name="sub_1105"/>
    </w:p>
    <w:p w:rsidR="001B281C" w:rsidRDefault="001B281C" w:rsidP="002A3763">
      <w:pPr>
        <w:ind w:firstLine="0"/>
        <w:rPr>
          <w:rFonts w:ascii="Times New Roman" w:hAnsi="Times New Roman" w:cs="Times New Roman"/>
        </w:rPr>
      </w:pPr>
    </w:p>
    <w:p w:rsidR="001B281C" w:rsidRDefault="002A3763" w:rsidP="002A376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муниципальной услуги:</w:t>
      </w:r>
    </w:p>
    <w:bookmarkEnd w:id="4"/>
    <w:p w:rsidR="0076763F" w:rsidRDefault="002A3763" w:rsidP="002A376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услуги:</w:t>
      </w:r>
    </w:p>
    <w:p w:rsidR="001B281C" w:rsidRDefault="001B281C" w:rsidP="002A3763">
      <w:pPr>
        <w:jc w:val="left"/>
        <w:rPr>
          <w:rFonts w:ascii="Times New Roman" w:hAnsi="Times New Roman" w:cs="Times New Roman"/>
        </w:rPr>
      </w:pPr>
    </w:p>
    <w:p w:rsidR="002A3763" w:rsidRDefault="002A3763" w:rsidP="002A376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763F" w:rsidRPr="0076763F">
        <w:rPr>
          <w:rFonts w:ascii="Times New Roman" w:hAnsi="Times New Roman" w:cs="Times New Roman"/>
          <w:u w:val="single"/>
        </w:rPr>
        <w:t>Постановление администрации города Ессентуки № 1431 от 26.08.2016 года</w:t>
      </w:r>
    </w:p>
    <w:p w:rsidR="002A3763" w:rsidRPr="009A691A" w:rsidRDefault="002A3763" w:rsidP="009A691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4968"/>
        <w:gridCol w:w="4692"/>
      </w:tblGrid>
      <w:tr w:rsidR="002A3763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2A3763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учреждения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Актуальная информация о работе учреждения и исполнении муниципальных услуг</w:t>
            </w:r>
          </w:p>
        </w:tc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обновляется по мере изменения данных</w:t>
            </w: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P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по телефонной связи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консультации, родительские собрания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763F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Стенды, буклеты, печатные издания СМИ и др.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4E44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Управления образования, администрации города Ессентуки и МБДОУ, номера телефонов, факса, адреса электронной почты, адреса Интернет-сайтов, графики работы должностных лиц, ответственных за предоставление муниципальной </w:t>
            </w:r>
            <w:proofErr w:type="spellStart"/>
            <w:r>
              <w:rPr>
                <w:rFonts w:ascii="Times New Roman" w:hAnsi="Times New Roman" w:cs="Times New Roman"/>
              </w:rPr>
              <w:t>услуги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еречень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документов, предоставляемых гражданином для предоставления муниципальной услуги и другое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4E44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тридцати дней со дня внесения соответствующих изменений</w:t>
            </w:r>
          </w:p>
        </w:tc>
      </w:tr>
    </w:tbl>
    <w:p w:rsidR="002A3763" w:rsidRDefault="002A3763" w:rsidP="009A691A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bookmarkStart w:id="5" w:name="sub_1200"/>
    </w:p>
    <w:p w:rsidR="009A691A" w:rsidRDefault="009A691A" w:rsidP="009A691A"/>
    <w:p w:rsidR="009A691A" w:rsidRPr="009A691A" w:rsidRDefault="009A691A" w:rsidP="009A691A"/>
    <w:bookmarkEnd w:id="5"/>
    <w:p w:rsidR="00AF28A7" w:rsidRDefault="00AF28A7" w:rsidP="00AF28A7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Раздел  </w:t>
      </w:r>
      <w:r>
        <w:rPr>
          <w:rFonts w:ascii="Times New Roman" w:hAnsi="Times New Roman" w:cs="Times New Roman"/>
          <w:b w:val="0"/>
          <w:color w:val="auto"/>
          <w:u w:val="single"/>
        </w:rPr>
        <w:t>2</w:t>
      </w:r>
    </w:p>
    <w:p w:rsidR="00AF28A7" w:rsidRP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AF28A7">
        <w:rPr>
          <w:rFonts w:ascii="Times New Roman" w:hAnsi="Times New Roman" w:cs="Times New Roman"/>
        </w:rPr>
        <w:t>Реализация основных общеобразовательных программ</w:t>
      </w:r>
      <w:r>
        <w:rPr>
          <w:rFonts w:ascii="Times New Roman" w:hAnsi="Times New Roman" w:cs="Times New Roman"/>
        </w:rPr>
        <w:t xml:space="preserve"> дошкольного образования</w:t>
      </w:r>
    </w:p>
    <w:p w:rsidR="00AF28A7" w:rsidRDefault="00AF28A7" w:rsidP="00AF28A7">
      <w:pPr>
        <w:rPr>
          <w:rFonts w:ascii="Times New Roman" w:hAnsi="Times New Roman" w:cs="Times New Roma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4677"/>
        <w:gridCol w:w="874"/>
        <w:gridCol w:w="2103"/>
      </w:tblGrid>
      <w:tr w:rsidR="00AF28A7" w:rsidTr="00BA60AE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Наименование муниципальной услуги:</w:t>
            </w:r>
          </w:p>
          <w:p w:rsidR="00AF28A7" w:rsidRPr="002A3763" w:rsidRDefault="00AF28A7" w:rsidP="00BA60AE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Присмотр и уход</w:t>
            </w:r>
          </w:p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муниципальной услуги:                             </w:t>
            </w:r>
            <w:r w:rsidRPr="002A3763"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</w:t>
            </w:r>
          </w:p>
          <w:p w:rsidR="00AF28A7" w:rsidRDefault="00AF28A7" w:rsidP="00BA60A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11.784</w:t>
            </w:r>
            <w:r w:rsidR="00AF28A7">
              <w:rPr>
                <w:rFonts w:ascii="Times New Roman" w:hAnsi="Times New Roman" w:cs="Times New Roman"/>
              </w:rPr>
              <w:t>.0</w:t>
            </w:r>
          </w:p>
        </w:tc>
      </w:tr>
      <w:tr w:rsidR="00AF28A7" w:rsidTr="00BA60AE">
        <w:trPr>
          <w:gridAfter w:val="1"/>
          <w:wAfter w:w="2103" w:type="dxa"/>
          <w:trHeight w:val="8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F28A7" w:rsidRDefault="00AF28A7" w:rsidP="009A691A">
      <w:pPr>
        <w:ind w:firstLine="0"/>
        <w:rPr>
          <w:rFonts w:ascii="Times New Roman" w:hAnsi="Times New Roman" w:cs="Times New Roman"/>
        </w:rPr>
      </w:pP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AF28A7" w:rsidRDefault="00AF28A7" w:rsidP="00AF28A7">
      <w:pPr>
        <w:rPr>
          <w:rFonts w:ascii="Times New Roman" w:hAnsi="Times New Roman" w:cs="Times New Roman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992"/>
        <w:gridCol w:w="1134"/>
        <w:gridCol w:w="851"/>
        <w:gridCol w:w="2976"/>
        <w:gridCol w:w="993"/>
        <w:gridCol w:w="850"/>
        <w:gridCol w:w="992"/>
        <w:gridCol w:w="851"/>
        <w:gridCol w:w="992"/>
        <w:gridCol w:w="992"/>
        <w:gridCol w:w="990"/>
      </w:tblGrid>
      <w:tr w:rsidR="00AF28A7" w:rsidTr="001B281C">
        <w:trPr>
          <w:trHeight w:val="13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(5)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муниципальных услуг </w:t>
            </w:r>
          </w:p>
        </w:tc>
      </w:tr>
      <w:tr w:rsidR="00AF28A7" w:rsidTr="001B281C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12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AF28A7" w:rsidTr="001B281C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8A7" w:rsidTr="001B281C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F28A7" w:rsidTr="001B281C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</w:t>
            </w:r>
            <w:r>
              <w:rPr>
                <w:rFonts w:ascii="Times New Roman" w:hAnsi="Times New Roman" w:cs="Times New Roman"/>
              </w:rPr>
              <w:lastRenderedPageBreak/>
              <w:t>1785001100200006005100201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требований к условиям реализации основной общеобразовательной программы  дошкольного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F28A7" w:rsidTr="001B281C">
        <w:trPr>
          <w:trHeight w:val="2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Организационно-правовое обеспечение деятельности ДОУ ( наличие и соответствие законодательству РФ учредитель</w:t>
            </w:r>
            <w:r w:rsidR="001D4996">
              <w:rPr>
                <w:rFonts w:ascii="Times New Roman" w:hAnsi="Times New Roman" w:cs="Times New Roman"/>
              </w:rPr>
              <w:t>ных, распорядительных документо</w:t>
            </w:r>
            <w:r>
              <w:rPr>
                <w:rFonts w:ascii="Times New Roman" w:hAnsi="Times New Roman" w:cs="Times New Roman"/>
              </w:rPr>
              <w:t>в, локальных актов, регламентирующих организацию образовательного 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1B281C">
        <w:trPr>
          <w:trHeight w:val="260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000000000000730258911785001100300006003100201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к условиям реализации основной общеобразовательной программы 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5A738B">
        <w:trPr>
          <w:trHeight w:val="98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наличие и соответствие законодательству РФ учредительных, распорядительных </w:t>
            </w:r>
            <w:proofErr w:type="spellStart"/>
            <w:r>
              <w:rPr>
                <w:rFonts w:ascii="Times New Roman" w:hAnsi="Times New Roman" w:cs="Times New Roman"/>
              </w:rPr>
              <w:t>документолв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локальных актов, регламентирующих </w:t>
            </w:r>
            <w:r>
              <w:rPr>
                <w:rFonts w:ascii="Times New Roman" w:hAnsi="Times New Roman" w:cs="Times New Roman"/>
              </w:rPr>
              <w:lastRenderedPageBreak/>
              <w:t>организацию образовательного 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F28A7" w:rsidRDefault="00AF28A7" w:rsidP="00AF28A7">
      <w:pPr>
        <w:rPr>
          <w:rFonts w:ascii="Times New Roman" w:hAnsi="Times New Roman" w:cs="Times New Roman"/>
        </w:rPr>
      </w:pP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708"/>
        <w:gridCol w:w="992"/>
        <w:gridCol w:w="851"/>
        <w:gridCol w:w="709"/>
        <w:gridCol w:w="1417"/>
        <w:gridCol w:w="851"/>
        <w:gridCol w:w="708"/>
        <w:gridCol w:w="851"/>
        <w:gridCol w:w="850"/>
        <w:gridCol w:w="993"/>
        <w:gridCol w:w="992"/>
        <w:gridCol w:w="850"/>
        <w:gridCol w:w="993"/>
        <w:gridCol w:w="567"/>
        <w:gridCol w:w="564"/>
      </w:tblGrid>
      <w:tr w:rsidR="00AF28A7" w:rsidTr="004B42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 муниципальной услуги </w:t>
            </w:r>
          </w:p>
        </w:tc>
      </w:tr>
      <w:tr w:rsidR="009D625A" w:rsidTr="004B42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8A7" w:rsidRDefault="00AF28A7" w:rsidP="00BA60A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28A7" w:rsidRDefault="00501209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9D625A" w:rsidTr="004B42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25A" w:rsidTr="004B42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D625A" w:rsidTr="004B4244">
        <w:trPr>
          <w:trHeight w:val="94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</w:t>
            </w:r>
            <w:r>
              <w:rPr>
                <w:rFonts w:ascii="Times New Roman" w:hAnsi="Times New Roman" w:cs="Times New Roman"/>
              </w:rPr>
              <w:lastRenderedPageBreak/>
              <w:t>911785001100200006005100201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 за исключен</w:t>
            </w:r>
            <w:r>
              <w:rPr>
                <w:rFonts w:ascii="Times New Roman" w:hAnsi="Times New Roman" w:cs="Times New Roman"/>
              </w:rPr>
              <w:lastRenderedPageBreak/>
              <w:t xml:space="preserve">ием льготных категорий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7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7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7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4B4244">
        <w:trPr>
          <w:trHeight w:val="236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59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 человеко-дней обучения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4B424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7614">
              <w:rPr>
                <w:rFonts w:ascii="Times New Roman" w:hAnsi="Times New Roman" w:cs="Times New Roman"/>
              </w:rPr>
              <w:t>8</w:t>
            </w:r>
            <w:r w:rsidR="004B42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7614">
              <w:rPr>
                <w:rFonts w:ascii="Times New Roman" w:hAnsi="Times New Roman" w:cs="Times New Roman"/>
              </w:rPr>
              <w:t>8</w:t>
            </w:r>
            <w:r w:rsidR="004B42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85" w:rsidRDefault="00592F85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4B4244">
        <w:trPr>
          <w:trHeight w:val="118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000000000000730258911785001100300006003100201</w:t>
            </w:r>
          </w:p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3079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614">
              <w:rPr>
                <w:rFonts w:ascii="Times New Roman" w:hAnsi="Times New Roman" w:cs="Times New Roman"/>
              </w:rPr>
              <w:t>2</w:t>
            </w:r>
            <w:r w:rsidR="004B4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FA761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B4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FA761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B4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4B4244">
        <w:trPr>
          <w:trHeight w:val="118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4244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A3199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4244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A3199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4244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A4942" w:rsidRDefault="00EA4942" w:rsidP="001B281C">
      <w:pPr>
        <w:ind w:firstLine="0"/>
        <w:rPr>
          <w:rFonts w:ascii="Times New Roman" w:hAnsi="Times New Roman" w:cs="Times New Roman"/>
          <w:b/>
        </w:rPr>
      </w:pPr>
    </w:p>
    <w:p w:rsidR="00EA4942" w:rsidRDefault="00EA4942" w:rsidP="00EA4942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 xml:space="preserve">              </w:t>
      </w:r>
      <w:r>
        <w:rPr>
          <w:rFonts w:ascii="Times New Roman" w:hAnsi="Times New Roman" w:cs="Times New Roman"/>
          <w:b w:val="0"/>
          <w:color w:val="auto"/>
        </w:rPr>
        <w:t>Часть III. Прочие сведения о муниципальном задании.</w:t>
      </w:r>
    </w:p>
    <w:p w:rsidR="00EA4942" w:rsidRDefault="00EA4942" w:rsidP="00EA4942">
      <w:pPr>
        <w:pStyle w:val="a8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выполнением муниципального задания:</w:t>
      </w:r>
    </w:p>
    <w:p w:rsidR="00EA4942" w:rsidRPr="00EA4942" w:rsidRDefault="00EA4942" w:rsidP="00EA4942">
      <w:pPr>
        <w:pStyle w:val="a8"/>
        <w:ind w:left="1429" w:firstLine="0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8866"/>
      </w:tblGrid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 w:rsidRPr="00EA494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Отраслевые (функциональные) органы администрации города Ессентуки, осуществляющие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контроль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Ессентуки, МО и молодежной политики СК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Внеплановый контроль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обоснованным жалобам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Ессентуки, МО и молодежной политики СК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Ессентуки, МО и молодежной политики СК</w:t>
            </w:r>
          </w:p>
        </w:tc>
      </w:tr>
    </w:tbl>
    <w:p w:rsidR="00EA4942" w:rsidRDefault="00EA4942" w:rsidP="00592F85">
      <w:pPr>
        <w:rPr>
          <w:rFonts w:ascii="Times New Roman" w:hAnsi="Times New Roman" w:cs="Times New Roman"/>
        </w:rPr>
      </w:pPr>
    </w:p>
    <w:p w:rsidR="00EA4942" w:rsidRDefault="00EA4942" w:rsidP="00EA494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 порядок досрочного прекращения выполнения муниципального задания:</w:t>
      </w:r>
    </w:p>
    <w:p w:rsidR="00EA4942" w:rsidRDefault="00EA4942" w:rsidP="00EA4942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Ликвидация или реорганизация учреждения, ликвидация муниципальной услуги из ведомственного перечня муниципальных </w:t>
      </w:r>
      <w:r>
        <w:rPr>
          <w:rFonts w:ascii="Times New Roman" w:hAnsi="Times New Roman" w:cs="Times New Roman"/>
        </w:rPr>
        <w:lastRenderedPageBreak/>
        <w:t>услуг, приостановление действия лицензии на право ведения образовательной деятельности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изъятие лицензии</w:t>
      </w:r>
    </w:p>
    <w:p w:rsidR="00EA4942" w:rsidRDefault="00EA4942" w:rsidP="00EA494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Иная информация, необходимая для выполнения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контроля за выполнением) муниципального задания:</w:t>
      </w:r>
    </w:p>
    <w:p w:rsidR="00EA4942" w:rsidRDefault="00EA4942" w:rsidP="00EA4942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задание считается выполненным при отклонении от контрольных показателей не более 5%</w:t>
      </w:r>
    </w:p>
    <w:p w:rsidR="00EA4942" w:rsidRDefault="00EA4942" w:rsidP="00EA494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отчетности о выполнении муниципального задания:</w:t>
      </w:r>
    </w:p>
    <w:p w:rsidR="00EA4942" w:rsidRDefault="00EA4942" w:rsidP="00EA4942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4.1.Периодичность предоставления отчетов о выполнении муниципального задания</w:t>
      </w:r>
      <w:proofErr w:type="gramStart"/>
      <w:r>
        <w:rPr>
          <w:rFonts w:ascii="Times New Roman" w:hAnsi="Times New Roman" w:cs="Times New Roman"/>
        </w:rPr>
        <w:t xml:space="preserve"> </w:t>
      </w:r>
      <w:r w:rsidR="00143287">
        <w:rPr>
          <w:rFonts w:ascii="Times New Roman" w:hAnsi="Times New Roman" w:cs="Times New Roman"/>
        </w:rPr>
        <w:t>:</w:t>
      </w:r>
      <w:proofErr w:type="gramEnd"/>
      <w:r w:rsidR="00143287">
        <w:rPr>
          <w:rFonts w:ascii="Times New Roman" w:hAnsi="Times New Roman" w:cs="Times New Roman"/>
        </w:rPr>
        <w:t xml:space="preserve"> промежуточный и итоговый</w:t>
      </w:r>
    </w:p>
    <w:p w:rsidR="00344EF5" w:rsidRDefault="00143287" w:rsidP="00344EF5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Сроки предоставления отчетов о выполнении муниципального задания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промежуточный </w:t>
      </w:r>
      <w:r w:rsidR="001415F4">
        <w:rPr>
          <w:rFonts w:ascii="Times New Roman" w:hAnsi="Times New Roman" w:cs="Times New Roman"/>
        </w:rPr>
        <w:t xml:space="preserve"> - ежеквартально ( до 15 чи</w:t>
      </w:r>
      <w:r w:rsidR="00344EF5">
        <w:rPr>
          <w:rFonts w:ascii="Times New Roman" w:hAnsi="Times New Roman" w:cs="Times New Roman"/>
        </w:rPr>
        <w:t>сла месяца, следующего за отчетным кварталом), итоговый – с предоставлением годовой отчетности, но не по</w:t>
      </w:r>
      <w:r w:rsidR="001415F4">
        <w:rPr>
          <w:rFonts w:ascii="Times New Roman" w:hAnsi="Times New Roman" w:cs="Times New Roman"/>
        </w:rPr>
        <w:t>з</w:t>
      </w:r>
      <w:r w:rsidR="00344EF5">
        <w:rPr>
          <w:rFonts w:ascii="Times New Roman" w:hAnsi="Times New Roman" w:cs="Times New Roman"/>
        </w:rPr>
        <w:t>днее 15 февраля следующего за отчетным годом.</w:t>
      </w:r>
    </w:p>
    <w:p w:rsidR="00344EF5" w:rsidRDefault="001415F4" w:rsidP="00344EF5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И</w:t>
      </w:r>
      <w:r w:rsidR="00344EF5">
        <w:rPr>
          <w:rFonts w:ascii="Times New Roman" w:hAnsi="Times New Roman" w:cs="Times New Roman"/>
        </w:rPr>
        <w:t>ные требования к отчетности о выполнении муниципального задания:</w:t>
      </w:r>
    </w:p>
    <w:p w:rsidR="00344EF5" w:rsidRDefault="001415F4" w:rsidP="00344EF5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</w:t>
      </w:r>
      <w:r w:rsidR="00344EF5">
        <w:rPr>
          <w:rFonts w:ascii="Times New Roman" w:hAnsi="Times New Roman" w:cs="Times New Roman"/>
        </w:rPr>
        <w:t>равление образования имеет право запрашивать дополнительную информацию для подтверждения отчетных данных</w:t>
      </w:r>
    </w:p>
    <w:p w:rsidR="00344EF5" w:rsidRDefault="00344EF5" w:rsidP="00344EF5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показатели, связанные с выполнением муниципального задания:</w:t>
      </w:r>
    </w:p>
    <w:p w:rsidR="00344EF5" w:rsidRDefault="00344EF5" w:rsidP="00344EF5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</w:t>
      </w:r>
    </w:p>
    <w:p w:rsidR="00344EF5" w:rsidRDefault="00344EF5" w:rsidP="00344EF5">
      <w:pPr>
        <w:rPr>
          <w:rFonts w:ascii="Times New Roman" w:hAnsi="Times New Roman" w:cs="Times New Roman"/>
        </w:rPr>
      </w:pPr>
    </w:p>
    <w:p w:rsidR="00344EF5" w:rsidRDefault="00344EF5" w:rsidP="00344EF5">
      <w:pPr>
        <w:rPr>
          <w:rFonts w:ascii="Times New Roman" w:hAnsi="Times New Roman" w:cs="Times New Roman"/>
        </w:rPr>
      </w:pPr>
    </w:p>
    <w:p w:rsidR="00344EF5" w:rsidRPr="00344EF5" w:rsidRDefault="00344EF5" w:rsidP="00344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ЦРР детского сада № 20 «Кристаллик» ___________________ Е.В. Гусева </w:t>
      </w:r>
    </w:p>
    <w:sectPr w:rsidR="00344EF5" w:rsidRPr="00344EF5" w:rsidSect="002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6B8"/>
    <w:multiLevelType w:val="hybridMultilevel"/>
    <w:tmpl w:val="B732AF24"/>
    <w:lvl w:ilvl="0" w:tplc="670CBC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403AC"/>
    <w:multiLevelType w:val="hybridMultilevel"/>
    <w:tmpl w:val="B40A8226"/>
    <w:lvl w:ilvl="0" w:tplc="7530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8515A"/>
    <w:multiLevelType w:val="hybridMultilevel"/>
    <w:tmpl w:val="A0CADD6C"/>
    <w:lvl w:ilvl="0" w:tplc="84B0D1F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23455"/>
    <w:multiLevelType w:val="hybridMultilevel"/>
    <w:tmpl w:val="C228F1DE"/>
    <w:lvl w:ilvl="0" w:tplc="A954A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63"/>
    <w:rsid w:val="00020FD2"/>
    <w:rsid w:val="00062C65"/>
    <w:rsid w:val="00103452"/>
    <w:rsid w:val="001415F4"/>
    <w:rsid w:val="00143287"/>
    <w:rsid w:val="00152055"/>
    <w:rsid w:val="00192355"/>
    <w:rsid w:val="0019279C"/>
    <w:rsid w:val="001B281C"/>
    <w:rsid w:val="001D4996"/>
    <w:rsid w:val="001F5ACB"/>
    <w:rsid w:val="001F76E7"/>
    <w:rsid w:val="00285F7B"/>
    <w:rsid w:val="002A3763"/>
    <w:rsid w:val="002A743B"/>
    <w:rsid w:val="002D3918"/>
    <w:rsid w:val="003079FF"/>
    <w:rsid w:val="00314015"/>
    <w:rsid w:val="00344EF5"/>
    <w:rsid w:val="00352EF8"/>
    <w:rsid w:val="00395CD1"/>
    <w:rsid w:val="003B4D6B"/>
    <w:rsid w:val="00441BF4"/>
    <w:rsid w:val="0044370E"/>
    <w:rsid w:val="00455D1A"/>
    <w:rsid w:val="00496309"/>
    <w:rsid w:val="004B4244"/>
    <w:rsid w:val="004E44D3"/>
    <w:rsid w:val="00501209"/>
    <w:rsid w:val="00527564"/>
    <w:rsid w:val="00546BD0"/>
    <w:rsid w:val="00572DFF"/>
    <w:rsid w:val="00592F85"/>
    <w:rsid w:val="005A738B"/>
    <w:rsid w:val="005F7B07"/>
    <w:rsid w:val="0063727E"/>
    <w:rsid w:val="006B4831"/>
    <w:rsid w:val="007470BD"/>
    <w:rsid w:val="0076763F"/>
    <w:rsid w:val="00796594"/>
    <w:rsid w:val="007B3816"/>
    <w:rsid w:val="007E3B4C"/>
    <w:rsid w:val="007F6757"/>
    <w:rsid w:val="009A3199"/>
    <w:rsid w:val="009A691A"/>
    <w:rsid w:val="009D625A"/>
    <w:rsid w:val="009E5272"/>
    <w:rsid w:val="009F28DD"/>
    <w:rsid w:val="00A5116E"/>
    <w:rsid w:val="00A74E10"/>
    <w:rsid w:val="00AD3CFD"/>
    <w:rsid w:val="00AE35A5"/>
    <w:rsid w:val="00AF28A7"/>
    <w:rsid w:val="00B32BA4"/>
    <w:rsid w:val="00B73B3C"/>
    <w:rsid w:val="00BA60AE"/>
    <w:rsid w:val="00C76F33"/>
    <w:rsid w:val="00CA4A42"/>
    <w:rsid w:val="00CB16A6"/>
    <w:rsid w:val="00D256B9"/>
    <w:rsid w:val="00D3419D"/>
    <w:rsid w:val="00D539D4"/>
    <w:rsid w:val="00D628A8"/>
    <w:rsid w:val="00E510CE"/>
    <w:rsid w:val="00E76A96"/>
    <w:rsid w:val="00E85D46"/>
    <w:rsid w:val="00EA4942"/>
    <w:rsid w:val="00F26BD4"/>
    <w:rsid w:val="00FA7614"/>
    <w:rsid w:val="00FE22AA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7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37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A3763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2A376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2A3763"/>
    <w:pPr>
      <w:ind w:firstLine="0"/>
      <w:jc w:val="left"/>
    </w:pPr>
  </w:style>
  <w:style w:type="character" w:customStyle="1" w:styleId="a6">
    <w:name w:val="Цветовое выделение"/>
    <w:uiPriority w:val="99"/>
    <w:rsid w:val="002A376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2A3763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EA4942"/>
    <w:pPr>
      <w:ind w:left="720"/>
      <w:contextualSpacing/>
    </w:pPr>
  </w:style>
  <w:style w:type="table" w:styleId="a9">
    <w:name w:val="Table Grid"/>
    <w:basedOn w:val="a1"/>
    <w:uiPriority w:val="59"/>
    <w:rsid w:val="00EA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73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7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7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37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A3763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2A376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2A3763"/>
    <w:pPr>
      <w:ind w:firstLine="0"/>
      <w:jc w:val="left"/>
    </w:pPr>
  </w:style>
  <w:style w:type="character" w:customStyle="1" w:styleId="a6">
    <w:name w:val="Цветовое выделение"/>
    <w:uiPriority w:val="99"/>
    <w:rsid w:val="002A376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2A3763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EA4942"/>
    <w:pPr>
      <w:ind w:left="720"/>
      <w:contextualSpacing/>
    </w:pPr>
  </w:style>
  <w:style w:type="table" w:styleId="a9">
    <w:name w:val="Table Grid"/>
    <w:basedOn w:val="a1"/>
    <w:uiPriority w:val="59"/>
    <w:rsid w:val="00EA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73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7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7922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222.0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9222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A4C6F-F743-4E3A-BD10-EF5426EA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xxx</cp:lastModifiedBy>
  <cp:revision>56</cp:revision>
  <cp:lastPrinted>2019-09-24T09:28:00Z</cp:lastPrinted>
  <dcterms:created xsi:type="dcterms:W3CDTF">2018-01-17T14:18:00Z</dcterms:created>
  <dcterms:modified xsi:type="dcterms:W3CDTF">2019-12-28T14:01:00Z</dcterms:modified>
</cp:coreProperties>
</file>